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6C" w:rsidRPr="00FB0B6C" w:rsidRDefault="00FB0B6C" w:rsidP="00FB0B6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B0B6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МИНИСТЕРСТВО ОБРАЗОВАНИЯ И НАУКИ РОССИЙСКОЙ ФЕДЕРАЦИИ</w:t>
      </w:r>
      <w:r w:rsidRPr="00FB0B6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FB0B6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ПРИКАЗ</w:t>
      </w:r>
      <w:r w:rsidRPr="00FB0B6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от 28 июля 2014 г. N 804</w:t>
      </w:r>
      <w:r w:rsidRPr="00FB0B6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FB0B6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ОБ УТВЕРЖДЕНИИ</w:t>
      </w:r>
      <w:bookmarkStart w:id="0" w:name="_GoBack"/>
      <w:bookmarkEnd w:id="0"/>
      <w:r w:rsidRPr="00FB0B6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ФЕДЕРАЛЬНОГО ГОСУДАРСТВЕННОГО ОБРАЗОВАТЕЛЬНОГО СТАНДАРТА</w:t>
      </w:r>
      <w:r w:rsidRPr="00FB0B6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СРЕДНЕГО ПРОФЕССИОНАЛЬНОГО ОБРАЗОВАНИЯ ПО СПЕЦИАЛЬНОСТИ</w:t>
      </w:r>
      <w:r w:rsidRPr="00FB0B6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09.02.03 ПРОГРАММИРОВАНИЕ В КОМПЬЮТЕРНЫХ СИСТЕМАХ</w:t>
      </w:r>
    </w:p>
    <w:p w:rsidR="00FB0B6C" w:rsidRPr="00FB0B6C" w:rsidRDefault="00FB0B6C" w:rsidP="00FB0B6C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B0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6" w:history="1">
        <w:r w:rsidRPr="00FB0B6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подпунктом 5.2.41</w:t>
        </w:r>
      </w:hyperlink>
      <w:r w:rsidRPr="00FB0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FB0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B0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27, ст. 3776), </w:t>
      </w:r>
      <w:hyperlink r:id="rId7" w:history="1">
        <w:r w:rsidRPr="00FB0B6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17</w:t>
        </w:r>
      </w:hyperlink>
      <w:r w:rsidRPr="00FB0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B0B6C" w:rsidRPr="00FB0B6C" w:rsidRDefault="00FB0B6C" w:rsidP="00FB0B6C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федеральный государственный образовательный </w:t>
      </w:r>
      <w:hyperlink r:id="rId8" w:anchor="p33" w:tooltip="Ссылка на текущий документ" w:history="1">
        <w:r w:rsidRPr="00FB0B6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стандарт</w:t>
        </w:r>
      </w:hyperlink>
      <w:r w:rsidRPr="00FB0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среднего профессионального образования по специальности 09.02.03 Программирование в компьютерных системах.</w:t>
      </w:r>
    </w:p>
    <w:p w:rsidR="00FB0B6C" w:rsidRPr="00FB0B6C" w:rsidRDefault="00FB0B6C" w:rsidP="00FB0B6C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FB0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 утратившим силу </w:t>
      </w:r>
      <w:hyperlink r:id="rId9" w:history="1">
        <w:r w:rsidRPr="00FB0B6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FB0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Министерства образования и науки Российской Федерации от 23 июня 2010 г. N 696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230115 Программирование в компьютерных системах" (зарегистрирован Министерством юстиции Российской Федерации 4 августа 2010 г., регистрационный N 18057).</w:t>
      </w:r>
      <w:proofErr w:type="gramEnd"/>
    </w:p>
    <w:p w:rsidR="00FB0B6C" w:rsidRPr="00FB0B6C" w:rsidRDefault="00FB0B6C" w:rsidP="00FB0B6C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Настоящий приказ вступает в силу с 1 сентября 2014 года.</w:t>
      </w:r>
    </w:p>
    <w:p w:rsidR="00FB0B6C" w:rsidRPr="00FB0B6C" w:rsidRDefault="00FB0B6C" w:rsidP="00FB0B6C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</w:t>
      </w:r>
    </w:p>
    <w:p w:rsidR="00FB0B6C" w:rsidRPr="00B6461B" w:rsidRDefault="00FB0B6C" w:rsidP="00FB0B6C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Д.В.ЛИВАНОВ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приказом Министерства образования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науки Российской Федерации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28 июля 2014 г. N 804</w:t>
      </w:r>
    </w:p>
    <w:p w:rsidR="00FB0B6C" w:rsidRDefault="00FB0B6C" w:rsidP="00FB0B6C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ФЕДЕРАЛЬНЫЙ ГОСУДАРСТВЕННЫЙ ОБРАЗОВАТЕЛЬНЫЙ СТАНДАРТ</w:t>
      </w:r>
      <w:r>
        <w:rPr>
          <w:rFonts w:ascii="Arial" w:hAnsi="Arial" w:cs="Arial"/>
          <w:b w:val="0"/>
          <w:bCs w:val="0"/>
          <w:color w:val="000000"/>
        </w:rPr>
        <w:br/>
      </w:r>
      <w:r>
        <w:rPr>
          <w:rFonts w:ascii="Arial" w:hAnsi="Arial" w:cs="Arial"/>
          <w:b w:val="0"/>
          <w:bCs w:val="0"/>
          <w:color w:val="000000"/>
        </w:rPr>
        <w:lastRenderedPageBreak/>
        <w:t>СРЕДНЕГО ПРОФЕССИОНАЛЬНОГО ОБРАЗОВАНИЯ ПО СПЕЦИАЛЬНОСТИ</w:t>
      </w:r>
      <w:r>
        <w:rPr>
          <w:rFonts w:ascii="Arial" w:hAnsi="Arial" w:cs="Arial"/>
          <w:b w:val="0"/>
          <w:bCs w:val="0"/>
          <w:color w:val="000000"/>
        </w:rPr>
        <w:br/>
        <w:t>09.02.03 ПРОГРАММИРОВАНИЕ В КОМПЬЮТЕРНЫХ СИСТЕМАХ</w:t>
      </w:r>
    </w:p>
    <w:p w:rsidR="00FB0B6C" w:rsidRDefault="00FB0B6C" w:rsidP="00FB0B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I. ОБЛАСТЬ ПРИМЕНЕНИЯ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proofErr w:type="gramStart"/>
      <w:r>
        <w:rPr>
          <w:rFonts w:ascii="Arial" w:hAnsi="Arial" w:cs="Arial"/>
          <w:color w:val="000000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09.02.03 Программирование в компьютерных системах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Право на реализацию программы подготовки специалистов среднего звена по специальности 09.02.03 Программирование в компьютерных системах имеет образовательная организация при наличии соответствующей лицензии на осуществление образовательной деятельности.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Возможна сетевая форма </w:t>
      </w:r>
      <w:proofErr w:type="gramStart"/>
      <w:r>
        <w:rPr>
          <w:rFonts w:ascii="Arial" w:hAnsi="Arial" w:cs="Arial"/>
          <w:color w:val="000000"/>
        </w:rPr>
        <w:t>реализации программы подготовки специалистов среднего звена</w:t>
      </w:r>
      <w:proofErr w:type="gramEnd"/>
      <w:r>
        <w:rPr>
          <w:rFonts w:ascii="Arial" w:hAnsi="Arial" w:cs="Arial"/>
          <w:color w:val="000000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B0B6C" w:rsidRDefault="00FB0B6C" w:rsidP="00FB0B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II. ИСПОЛЬЗУЕМЫЕ СОКРАЩЕНИЯ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настоящем стандарте используются следующие сокращения: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 - среднее профессиональное образование;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ППССЗ - программа подготовки специалистов среднего звена;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- общая компетенция;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- профессиональная компетенция;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ПМ - профессиональный модуль;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МДК - междисциплинарный курс.</w:t>
      </w:r>
    </w:p>
    <w:p w:rsidR="00FB0B6C" w:rsidRDefault="00FB0B6C" w:rsidP="00FB0B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III. ХАРАКТЕРИСТИКА ПОДГОТОВКИ ПО СПЕЦИАЛЬНОСТИ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Получение СПО по ППССЗ допускается только в образовательной организации.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3.2. Сроки получения СПО по специальности 09.02.03 Программирование в компьютерных системах базовой подготовки в очной форме обучения и присваиваемая квалификация приводятся в Таблице 1.</w:t>
      </w:r>
    </w:p>
    <w:p w:rsidR="00FB0B6C" w:rsidRDefault="00FB0B6C" w:rsidP="00FB0B6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Таблица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3062"/>
        <w:gridCol w:w="3286"/>
      </w:tblGrid>
      <w:tr w:rsidR="00FB0B6C" w:rsidTr="00FB0B6C"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квалификации базовой подготовки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получения СПО по ППССЗ базовой подготовки в очной форме обучения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0" w:anchor="p71" w:tooltip="Ссылка на текущий документ" w:history="1">
              <w:r>
                <w:rPr>
                  <w:rStyle w:val="a4"/>
                  <w:rFonts w:ascii="Arial" w:hAnsi="Arial" w:cs="Arial"/>
                  <w:color w:val="666699"/>
                </w:rPr>
                <w:t>&lt;1&gt;</w:t>
              </w:r>
            </w:hyperlink>
          </w:p>
        </w:tc>
      </w:tr>
      <w:tr w:rsidR="00FB0B6C" w:rsidTr="00FB0B6C"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среднее общее образование</w:t>
            </w:r>
          </w:p>
        </w:tc>
        <w:tc>
          <w:tcPr>
            <w:tcW w:w="3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Техник-программист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года 10 месяцев</w:t>
            </w:r>
          </w:p>
        </w:tc>
      </w:tr>
      <w:tr w:rsidR="00FB0B6C" w:rsidTr="00FB0B6C"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B6C" w:rsidRDefault="00FB0B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года 10 месяцев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1" w:anchor="p72" w:tooltip="Ссылка на текущий документ" w:history="1">
              <w:r>
                <w:rPr>
                  <w:rStyle w:val="a4"/>
                  <w:rFonts w:ascii="Arial" w:hAnsi="Arial" w:cs="Arial"/>
                  <w:color w:val="666699"/>
                </w:rPr>
                <w:t>&lt;2&gt;</w:t>
              </w:r>
            </w:hyperlink>
          </w:p>
        </w:tc>
      </w:tr>
    </w:tbl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&lt;1&gt; Независимо от применяемых образовательных технологий.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B0B6C" w:rsidRDefault="00FB0B6C" w:rsidP="00FB0B6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035"/>
        <w:gridCol w:w="3326"/>
      </w:tblGrid>
      <w:tr w:rsidR="00FB0B6C" w:rsidTr="00FB0B6C">
        <w:tc>
          <w:tcPr>
            <w:tcW w:w="3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квалификации углубленной подготовки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получения СПО по ППССЗ углубленной подготовки в очной форме обучения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2" w:anchor="p89" w:tooltip="Ссылка на текущий документ" w:history="1">
              <w:r>
                <w:rPr>
                  <w:rStyle w:val="a4"/>
                  <w:rFonts w:ascii="Arial" w:hAnsi="Arial" w:cs="Arial"/>
                  <w:color w:val="666699"/>
                </w:rPr>
                <w:t>&lt;1&gt;</w:t>
              </w:r>
            </w:hyperlink>
          </w:p>
        </w:tc>
      </w:tr>
      <w:tr w:rsidR="00FB0B6C" w:rsidTr="00FB0B6C">
        <w:tc>
          <w:tcPr>
            <w:tcW w:w="3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среднее общее образование</w:t>
            </w:r>
          </w:p>
        </w:tc>
        <w:tc>
          <w:tcPr>
            <w:tcW w:w="3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Программист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года 10 месяцев</w:t>
            </w:r>
          </w:p>
        </w:tc>
      </w:tr>
      <w:tr w:rsidR="00FB0B6C" w:rsidTr="00FB0B6C">
        <w:tc>
          <w:tcPr>
            <w:tcW w:w="3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B6C" w:rsidRDefault="00FB0B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года 10 месяцев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3" w:anchor="p90" w:tooltip="Ссылка на текущий документ" w:history="1">
              <w:r>
                <w:rPr>
                  <w:rStyle w:val="a4"/>
                  <w:rFonts w:ascii="Arial" w:hAnsi="Arial" w:cs="Arial"/>
                  <w:color w:val="666699"/>
                </w:rPr>
                <w:t>&lt;2&gt;</w:t>
              </w:r>
            </w:hyperlink>
          </w:p>
        </w:tc>
      </w:tr>
    </w:tbl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&lt;1&gt; Независимо от применяемых образовательных технологий.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</w:t>
      </w:r>
      <w:r>
        <w:rPr>
          <w:rFonts w:ascii="Arial" w:hAnsi="Arial" w:cs="Arial"/>
          <w:color w:val="000000"/>
        </w:rPr>
        <w:lastRenderedPageBreak/>
        <w:t>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для </w:t>
      </w:r>
      <w:proofErr w:type="gramStart"/>
      <w:r>
        <w:rPr>
          <w:rFonts w:ascii="Arial" w:hAnsi="Arial" w:cs="Arial"/>
          <w:color w:val="000000"/>
        </w:rPr>
        <w:t>обучающихся</w:t>
      </w:r>
      <w:proofErr w:type="gramEnd"/>
      <w:r>
        <w:rPr>
          <w:rFonts w:ascii="Arial" w:hAnsi="Arial" w:cs="Arial"/>
          <w:color w:val="000000"/>
        </w:rPr>
        <w:t xml:space="preserve"> по очно-заочной и заочной формам обучения: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базе среднего общего образования - не более чем на 1 год;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базе основного общего образования - не более чем на 1,5 года;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для инвалидов и лиц с ограниченными возможностями здоровья - не более чем на 10 месяцев.</w:t>
      </w:r>
    </w:p>
    <w:p w:rsidR="00FB0B6C" w:rsidRDefault="00FB0B6C" w:rsidP="00FB0B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IV. ХАРАКТЕРИСТИКА </w:t>
      </w:r>
      <w:proofErr w:type="gramStart"/>
      <w:r>
        <w:rPr>
          <w:rFonts w:ascii="Arial" w:hAnsi="Arial" w:cs="Arial"/>
          <w:color w:val="000000"/>
        </w:rPr>
        <w:t>ПРОФЕССИОНАЛЬНОЙ</w:t>
      </w:r>
      <w:proofErr w:type="gramEnd"/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ДЕЯТЕЛЬНОСТИ ВЫПУСКНИКОВ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Область профессиональной деятельности выпускников: совокупность методов и сре</w:t>
      </w:r>
      <w:proofErr w:type="gramStart"/>
      <w:r>
        <w:rPr>
          <w:rFonts w:ascii="Arial" w:hAnsi="Arial" w:cs="Arial"/>
          <w:color w:val="000000"/>
        </w:rPr>
        <w:t>дств дл</w:t>
      </w:r>
      <w:proofErr w:type="gramEnd"/>
      <w:r>
        <w:rPr>
          <w:rFonts w:ascii="Arial" w:hAnsi="Arial" w:cs="Arial"/>
          <w:color w:val="000000"/>
        </w:rPr>
        <w:t>я разработки, сопровождения и эксплуатации программного обеспечения компьютерных систем.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Объектами профессиональной деятельности выпускников являются: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компьютерные системы;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автоматизированные системы обработки информации и управления;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программное обеспечение компьютерных систем (программы, программные комплексы и системы);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первичные трудовые коллективы.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Техник-программист готовится к следующим видам деятельности: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4.3.1. Разработка программных модулей программного обеспечения для компьютерных систем.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4.3.2. Разработка и администрирование баз данных.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4.3.3. Участие в интеграции программных модулей.</w:t>
      </w:r>
    </w:p>
    <w:p w:rsidR="00FB0B6C" w:rsidRDefault="00FB0B6C" w:rsidP="00FB0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4.3.4. Выполнение работ по одной или нескольким профессиям рабочих, должностям служащих (</w:t>
      </w:r>
      <w:hyperlink r:id="rId14" w:anchor="p1343" w:tooltip="Ссылка на текущий документ" w:history="1">
        <w:r>
          <w:rPr>
            <w:rStyle w:val="a4"/>
            <w:rFonts w:ascii="Arial" w:hAnsi="Arial" w:cs="Arial"/>
            <w:color w:val="666699"/>
          </w:rPr>
          <w:t>приложение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к настоящему ФГОС СПО).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Программист готовится к следующим видам деятельности: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4.4.1. Разработка программных модулей программного обеспечения для компьютерных систем.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4.4.2. Разработка и администрирование баз данных.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4.4.3. Участие в интеграции программных модулей.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4.4.4. Участие в </w:t>
      </w:r>
      <w:proofErr w:type="spellStart"/>
      <w:r>
        <w:rPr>
          <w:rFonts w:ascii="Arial" w:hAnsi="Arial" w:cs="Arial"/>
          <w:color w:val="000000"/>
        </w:rPr>
        <w:t>ревьюировании</w:t>
      </w:r>
      <w:proofErr w:type="spellEnd"/>
      <w:r>
        <w:rPr>
          <w:rFonts w:ascii="Arial" w:hAnsi="Arial" w:cs="Arial"/>
          <w:color w:val="000000"/>
        </w:rPr>
        <w:t xml:space="preserve"> программных продуктов.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4.4.5. Сопровождение программного обеспечения компьютерных систем.</w:t>
      </w:r>
    </w:p>
    <w:p w:rsidR="00FB0B6C" w:rsidRDefault="00FB0B6C" w:rsidP="00FB0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4.4.6. Выполнение работ по одной или нескольким профессиям рабочих, должностях служащих (</w:t>
      </w:r>
      <w:hyperlink r:id="rId15" w:anchor="p1343" w:tooltip="Ссылка на текущий документ" w:history="1">
        <w:r>
          <w:rPr>
            <w:rStyle w:val="a4"/>
            <w:rFonts w:ascii="Arial" w:hAnsi="Arial" w:cs="Arial"/>
            <w:color w:val="666699"/>
          </w:rPr>
          <w:t>приложение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к настоящему ФГОС СПО).</w:t>
      </w:r>
    </w:p>
    <w:p w:rsidR="00FB0B6C" w:rsidRDefault="00FB0B6C" w:rsidP="00FB0B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V. ТРЕБОВАНИЯ К РЕЗУЛЬТАТАМ ОСВОЕНИЯ ПРОГРАММЫ ПОДГОТОВКИ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СПЕЦИАЛИСТОВ СРЕДНЕГО ЗВЕНА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Техник-программист должен обладать общими компетенциями, включающими в себя способность: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3. Принимать решения в стандартных и нестандартных ситуациях и нести за них ответственность.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5. Использовать информационно-коммуникационные технологии в профессиональной деятельности.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9. Ориентироваться в условиях частой смены технологий в профессиональной деятельности.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Техник-программист должен обладать профессиональными компетенциями, соответствующими видам деятельности: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5.2.1. Разработка программных модулей программного обеспечения для компьютерных систем.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1.1. Выполнять разработку спецификаций отдельных компонент.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1.3. Выполнять отладку программных модулей с использованием специализированных программных средств.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1.4. Выполнять тестирование программных модулей.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1.5. Осуществлять оптимизацию программного кода модуля.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5.2.2. Разработка и администрирование баз данных.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2.1. Разрабатывать объекты базы данных.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ПК 2.2. Реализовывать базу данных в конкретной системе управления базами данных (далее - СУБД).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2.3. Решать вопросы администрирования базы данных.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2.4. Реализовывать методы и технологии защиты информации в базах данных.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5.2.3. Участие в интеграции программных модулей.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3.2. Выполнять интеграцию модулей в программную систему.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3.3. Выполнять отладку программного продукта с использованием специализированных программных средств.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3.4. Осуществлять разработку тестовых наборов и тестовых сценариев.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3.6. Разрабатывать технологическую документацию.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5.2.4. Выполнение работ по одной или нескольким профессиям рабочих, должностям служащих.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Программист должен обладать общими компетенциями, включающими в себя способность: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3. Решать проблемы, оценивать риски и принимать решения в нестандартных ситуациях.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ОК</w:t>
      </w:r>
      <w:proofErr w:type="gramEnd"/>
      <w:r>
        <w:rPr>
          <w:rFonts w:ascii="Arial" w:hAnsi="Arial" w:cs="Arial"/>
          <w:color w:val="000000"/>
        </w:rPr>
        <w:t xml:space="preserve"> 9. Быть готовым к смене технологий в профессиональной деятельности.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 Программист должен обладать профессиональными компетенциями, соответствующими видам деятельности: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5.4.1. Разработка программных модулей программного обеспечения для компьютерных систем.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1.1. Выполнять разработку спецификаций отдельных компонент.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ПК 1.3. Выполнять отладку программных модулей с использованием специализированных </w:t>
      </w:r>
      <w:proofErr w:type="gramStart"/>
      <w:r>
        <w:rPr>
          <w:rFonts w:ascii="Arial" w:hAnsi="Arial" w:cs="Arial"/>
          <w:color w:val="000000"/>
        </w:rPr>
        <w:t>программный</w:t>
      </w:r>
      <w:proofErr w:type="gramEnd"/>
      <w:r>
        <w:rPr>
          <w:rFonts w:ascii="Arial" w:hAnsi="Arial" w:cs="Arial"/>
          <w:color w:val="000000"/>
        </w:rPr>
        <w:t xml:space="preserve"> средств.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1.4. Выполнять тестирование программных модулей.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1.5. Осуществлять оптимизацию программного кода модуля.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5.4.2. Разработка и администрирование баз данных.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2.1. Разрабатывать объекты базы данных.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2.2. Реализовывать базу данных в конкретной СУБД.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2.3. Решать вопросы администрирования базы данных.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2.4. Реализовывать методы и технологии защиты информации в базах данных.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5.4.3. Участие в интеграции программных модулей.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3.2. Выполнять интеграцию модулей в программную систему.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3.3. Выполнять отладку программного продукта с использованием специализированных программных средств.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3.4. Осуществлять разработку тестовых наборов и тестовых сценариев.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3.6. Разрабатывать технологическую документацию.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5.4.4. Участие в </w:t>
      </w:r>
      <w:proofErr w:type="spellStart"/>
      <w:r>
        <w:rPr>
          <w:rFonts w:ascii="Arial" w:hAnsi="Arial" w:cs="Arial"/>
          <w:color w:val="000000"/>
        </w:rPr>
        <w:t>ревьюировании</w:t>
      </w:r>
      <w:proofErr w:type="spellEnd"/>
      <w:r>
        <w:rPr>
          <w:rFonts w:ascii="Arial" w:hAnsi="Arial" w:cs="Arial"/>
          <w:color w:val="000000"/>
        </w:rPr>
        <w:t xml:space="preserve"> программных продуктов.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ПК 4.1. Осуществлять </w:t>
      </w:r>
      <w:proofErr w:type="spellStart"/>
      <w:r>
        <w:rPr>
          <w:rFonts w:ascii="Arial" w:hAnsi="Arial" w:cs="Arial"/>
          <w:color w:val="000000"/>
        </w:rPr>
        <w:t>ревьюирование</w:t>
      </w:r>
      <w:proofErr w:type="spellEnd"/>
      <w:r>
        <w:rPr>
          <w:rFonts w:ascii="Arial" w:hAnsi="Arial" w:cs="Arial"/>
          <w:color w:val="000000"/>
        </w:rPr>
        <w:t xml:space="preserve"> кода и технической документации.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4.2. Выполнять процесс измерения характеристик компонент программного продукта.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4.3. Производить исследование и оптимизацию созданного программного кода с использованием специализированных программных средств.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4.4. Оказывать консультационную поддержку другим разработчикам в части реализации спроектированных компонент.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5.4.5. Сопровождение программного обеспечения компьютерных систем.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5.1. Производить инсталляцию, настройку и обслуживание программного обеспечения компьютерных систем.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ПК 5.2. Осуществлять выбор методов и средств измерения эксплуатационных характеристик объектов профессиональной деятельности.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5.3. Выполнять работы по модификации отдельных компонент программного обеспечения.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ПК 5.4. Обеспечивать защиту программного обеспечения компьютерных систем.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5.4.6. Выполнение работ по одной или нескольким профессиям рабочих, должностям служащих.</w:t>
      </w:r>
    </w:p>
    <w:p w:rsidR="00FB0B6C" w:rsidRDefault="00FB0B6C" w:rsidP="00FB0B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VI. ТРЕБОВАНИЯ К СТРУКТУРЕ ПРОГРАММЫ ПОДГОТОВКИ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СПЕЦИАЛИСТОВ СРЕДНЕГО ЗВЕНА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ППССЗ предусматривает изучение следующих учебных циклов: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общего гуманитарного и социально-экономического;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математического и общего естественнонаучного;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профессионального;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разделов: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учебная практика;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производственная практика (по профилю специальности);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производственная практика (преддипломная);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промежуточная аттестация;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государственная итоговая аттестация.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Arial" w:hAnsi="Arial" w:cs="Arial"/>
          <w:color w:val="000000"/>
        </w:rPr>
        <w:t>обучающимися</w:t>
      </w:r>
      <w:proofErr w:type="gramEnd"/>
      <w:r>
        <w:rPr>
          <w:rFonts w:ascii="Arial" w:hAnsi="Arial" w:cs="Arial"/>
          <w:color w:val="000000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ascii="Arial" w:hAnsi="Arial" w:cs="Arial"/>
          <w:color w:val="000000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B0B6C" w:rsidRDefault="00FB0B6C" w:rsidP="00FB0B6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Таблица 3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Структура программы подготовки специалистов среднего звена</w:t>
      </w:r>
    </w:p>
    <w:p w:rsidR="00FB0B6C" w:rsidRDefault="00FB0B6C" w:rsidP="00FB0B6C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базовой подготовки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639"/>
        <w:gridCol w:w="1608"/>
        <w:gridCol w:w="1560"/>
        <w:gridCol w:w="2248"/>
        <w:gridCol w:w="1587"/>
      </w:tblGrid>
      <w:tr w:rsidR="00FB0B6C" w:rsidTr="00FB0B6C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Индекс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 максимальной учебной нагрузки обучающегося</w:t>
            </w:r>
          </w:p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(час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</w:rPr>
              <w:t>ед</w:t>
            </w:r>
            <w:proofErr w:type="spellEnd"/>
            <w:r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часов обязательных учебных занятий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Коды формируемых компетенций</w:t>
            </w:r>
          </w:p>
        </w:tc>
      </w:tr>
    </w:tbl>
    <w:p w:rsidR="00FB0B6C" w:rsidRPr="00FB0B6C" w:rsidRDefault="00FB0B6C" w:rsidP="00FB0B6C">
      <w:pPr>
        <w:pStyle w:val="1"/>
        <w:shd w:val="clear" w:color="auto" w:fill="FFFFFF"/>
        <w:spacing w:before="75"/>
        <w:rPr>
          <w:rFonts w:ascii="Arial" w:hAnsi="Arial" w:cs="Arial"/>
          <w:b w:val="0"/>
          <w:bCs w:val="0"/>
          <w:color w:val="666699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r w:rsidRPr="00FB0B6C">
        <w:rPr>
          <w:rFonts w:ascii="Arial" w:hAnsi="Arial" w:cs="Arial"/>
          <w:b w:val="0"/>
          <w:bCs w:val="0"/>
          <w:color w:val="666699"/>
          <w:sz w:val="24"/>
          <w:szCs w:val="24"/>
        </w:rPr>
        <w:t>Приложение. Федеральный государственный образовательный стандарт среднего профессионального образования по специальности 09.02.03 Программирование в компьютерных системах...</w:t>
      </w:r>
    </w:p>
    <w:p w:rsidR="00FB0B6C" w:rsidRDefault="00FB0B6C" w:rsidP="00FB0B6C">
      <w:pPr>
        <w:shd w:val="clear" w:color="auto" w:fill="FFFFFF"/>
        <w:spacing w:after="0" w:line="240" w:lineRule="auto"/>
        <w:ind w:left="-405" w:right="45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3165"/>
        <w:gridCol w:w="883"/>
        <w:gridCol w:w="901"/>
        <w:gridCol w:w="2567"/>
        <w:gridCol w:w="790"/>
      </w:tblGrid>
      <w:tr w:rsidR="00FB0B6C" w:rsidTr="00FB0B6C">
        <w:trPr>
          <w:trHeight w:val="300"/>
        </w:trPr>
        <w:tc>
          <w:tcPr>
            <w:tcW w:w="1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Обязательная часть учебных циклов ППССЗ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 w:rsidP="00FB0B6C">
            <w:pPr>
              <w:pStyle w:val="a3"/>
              <w:spacing w:before="0" w:beforeAutospacing="0" w:after="0" w:afterAutospacing="0"/>
              <w:ind w:firstLine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 w:rsidP="00FB0B6C">
            <w:pPr>
              <w:pStyle w:val="a3"/>
              <w:spacing w:before="0" w:beforeAutospacing="0" w:after="0" w:afterAutospacing="0"/>
              <w:ind w:hanging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2124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120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ОГСЭ.00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гуманитарный и социально-экономический учебный цикл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 w:rsidP="00FB0B6C">
            <w:pPr>
              <w:pStyle w:val="a3"/>
              <w:spacing w:before="0" w:beforeAutospacing="0" w:after="0" w:afterAutospacing="0"/>
              <w:ind w:firstLine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 w:rsidP="00FB0B6C">
            <w:pPr>
              <w:pStyle w:val="a3"/>
              <w:spacing w:before="0" w:beforeAutospacing="0" w:after="0" w:afterAutospacing="0"/>
              <w:ind w:firstLine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Arial" w:hAnsi="Arial" w:cs="Arial"/>
              </w:rPr>
              <w:t>обучающийся</w:t>
            </w:r>
            <w:proofErr w:type="gramEnd"/>
            <w:r>
              <w:rPr>
                <w:rFonts w:ascii="Arial" w:hAnsi="Arial" w:cs="Arial"/>
              </w:rPr>
              <w:t xml:space="preserve"> должен: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</w:t>
            </w:r>
            <w:r>
              <w:rPr>
                <w:rFonts w:ascii="Arial" w:hAnsi="Arial" w:cs="Arial"/>
              </w:rPr>
              <w:lastRenderedPageBreak/>
              <w:t>формирования культуры гражданина и будущего специалиста;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категории и понятия философии;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роль философии в жизни человека 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 xml:space="preserve"> общества;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философского учения о бытии;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сущность процесса познания;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научной, философской и религиозной картин мира;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ОГСЭ.01. Основы философии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 w:rsidP="00FB0B6C">
            <w:pPr>
              <w:pStyle w:val="a3"/>
              <w:spacing w:before="0" w:beforeAutospacing="0" w:after="0" w:afterAutospacing="0"/>
              <w:ind w:firstLine="2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направления развития ключевых регионов мира на рубеже XX и XXI вв.;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сущность и причины локальных, региональных, межгосударственных </w:t>
            </w:r>
            <w:r>
              <w:rPr>
                <w:rFonts w:ascii="Arial" w:hAnsi="Arial" w:cs="Arial"/>
              </w:rPr>
              <w:lastRenderedPageBreak/>
              <w:t>конфликтов в конце XX - начале XXI вв.;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ООН, НАТО, ЕС и других организаций и основные направления их деятельности;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ОГСЭ.02. История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 w:rsidP="00FB0B6C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переводить (со словарем) иностранные тексты профессиональной направленности;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самостоятельно совершенствовать устную и письменную речь, пополнять словарный запас;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</w:t>
            </w:r>
            <w:r>
              <w:rPr>
                <w:rFonts w:ascii="Arial" w:hAnsi="Arial" w:cs="Arial"/>
              </w:rPr>
              <w:lastRenderedPageBreak/>
              <w:t>направленности;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 w:rsidP="00FB0B6C">
            <w:pPr>
              <w:pStyle w:val="a3"/>
              <w:spacing w:before="0" w:beforeAutospacing="0" w:after="0" w:afterAutospacing="0"/>
              <w:ind w:hanging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ОГСЭ.03. Иностранный язык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 w:rsidP="00FB0B6C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здорового образа жизни.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ОГСЭ.04. Физическая культура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2, 3, 6</w:t>
            </w:r>
          </w:p>
        </w:tc>
      </w:tr>
      <w:tr w:rsidR="00FB0B6C" w:rsidTr="00FB0B6C">
        <w:trPr>
          <w:trHeight w:val="300"/>
        </w:trPr>
        <w:tc>
          <w:tcPr>
            <w:tcW w:w="120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ЕН.00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Математический и общий естественнонаучный учебный цикл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Arial" w:hAnsi="Arial" w:cs="Arial"/>
              </w:rPr>
              <w:t>обучающийся</w:t>
            </w:r>
            <w:proofErr w:type="gramEnd"/>
            <w:r>
              <w:rPr>
                <w:rFonts w:ascii="Arial" w:hAnsi="Arial" w:cs="Arial"/>
              </w:rPr>
              <w:t xml:space="preserve"> должен: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выполнять операции над матрицами и решать системы линейных уравнений;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решать задачи, используя уравнения прямых и кривых второго порядка на плоскости;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применять методы дифференциального и интегрального исчисления;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решать дифференциальные уравнения;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пользоваться понятиями теории комплексных чисел;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основы математического анализа, </w:t>
            </w:r>
            <w:r>
              <w:rPr>
                <w:rFonts w:ascii="Arial" w:hAnsi="Arial" w:cs="Arial"/>
              </w:rPr>
              <w:lastRenderedPageBreak/>
              <w:t>линейной алгебры и аналитической геометрии;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дифференциального и интегрального исчисления;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теории комплексных чисел;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ЕН.01. Элементы высшей математики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1.1, 1.2,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2.4, 3.4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принципы математической логики, теории множеств и теории алгоритмов;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формулы алгебры высказываний;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минимизации алгебраических преобразований;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языка и алгебры предикатов;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ЕН.02. Элементы математической логики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1.1, 1.2,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2.4, 3.4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применять стандартные методы и модели к решению вероятностных и статистических задач;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пользоваться расчетными формулами, таблицами, графиками при решении статистических задач;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применять современные пакеты прикладных программ многомерного статистического анализа;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понятия комбинаторики;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теории вероятностей и математической статистики;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основные понятия теории графов;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ЕН.03. Теория вероятностей и математическая статистика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1.1, 1.2,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2.4, 3.4</w:t>
            </w:r>
          </w:p>
        </w:tc>
      </w:tr>
      <w:tr w:rsidR="00FB0B6C" w:rsidTr="00FB0B6C">
        <w:trPr>
          <w:trHeight w:val="300"/>
        </w:trPr>
        <w:tc>
          <w:tcPr>
            <w:tcW w:w="1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П.00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Профессиональный учебный цикл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120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Общепрофессиональные дисциплины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Arial" w:hAnsi="Arial" w:cs="Arial"/>
              </w:rPr>
              <w:t>обучающийся</w:t>
            </w:r>
            <w:proofErr w:type="gramEnd"/>
            <w:r>
              <w:rPr>
                <w:rFonts w:ascii="Arial" w:hAnsi="Arial" w:cs="Arial"/>
              </w:rPr>
              <w:t xml:space="preserve"> по общепрофессиональным дисциплинам должен: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управлять параметрами загрузки операционной системы;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выполнять конфигурирование аппаратных устройств;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управлять учетными записями, настраивать параметры рабочей среды пользователей;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понятия, функции, состав и принципы работы операционных систем;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архитектуры современных операционных систем;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особенности построения и функционирования семейств операционных систем "</w:t>
            </w:r>
            <w:proofErr w:type="spellStart"/>
            <w:r>
              <w:rPr>
                <w:rFonts w:ascii="Arial" w:hAnsi="Arial" w:cs="Arial"/>
              </w:rPr>
              <w:t>Unix</w:t>
            </w:r>
            <w:proofErr w:type="spellEnd"/>
            <w:r>
              <w:rPr>
                <w:rFonts w:ascii="Arial" w:hAnsi="Arial" w:cs="Arial"/>
              </w:rPr>
              <w:t>" и "</w:t>
            </w:r>
            <w:proofErr w:type="spellStart"/>
            <w:r>
              <w:rPr>
                <w:rFonts w:ascii="Arial" w:hAnsi="Arial" w:cs="Arial"/>
              </w:rPr>
              <w:t>Windows</w:t>
            </w:r>
            <w:proofErr w:type="spellEnd"/>
            <w:r>
              <w:rPr>
                <w:rFonts w:ascii="Arial" w:hAnsi="Arial" w:cs="Arial"/>
              </w:rPr>
              <w:t>";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принципы управления ресурсами в операционной системе;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задачи администрирования и способы их выполнения в </w:t>
            </w:r>
            <w:r>
              <w:rPr>
                <w:rFonts w:ascii="Arial" w:hAnsi="Arial" w:cs="Arial"/>
              </w:rPr>
              <w:lastRenderedPageBreak/>
              <w:t>изучаемых операционные системах;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ОП.01. Операционные системы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1.3, 2.3,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3.2, 3.3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получать информацию о параметрах компьютерной системы;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подключать дополнительное оборудование и настраивать связь между элементами компьютерной системы;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производить инсталляцию и настройку программного обеспечения компьютерных систем;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базовые понятия и основные принципы построения архитектур вычислительных систем;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типы вычислительных систем и их архитектурные особенности;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организацию и принцип работы основных логических блоков компьютерных систем;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процессы обработки информации на всех уровнях компьютерных архитектур;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компоненты программного обеспечения компьютерных систем;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принципы управления ресурсами и организации доступа к этим ресурсам;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ОП.02. Архитектура компьютерных систем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1.1, 1.2, 1.5, 2.3, 2.4,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3.1, 3.2, 3.4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выбирать рациональную конфигурацию оборудования в соответствии с решаемой задачей;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определять совместимость аппаратного и программного обеспечения;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осуществлять модернизацию аппаратных средств;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конструктивные элементы средств вычислительной техники;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периферийные устройства вычислительной техники;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нестандартные периферийные устройства;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ОП.03. Технические средства информатизации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1.5, 2.3,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lastRenderedPageBreak/>
              <w:t>2, 3.3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обрабатывать текстовую и числовую информацию;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применять мультимедийные технологии обработки и представления информации;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обрабатывать экономическую и статистическую информацию, используя средства пакета прикладных программ;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состав, структуру, принципы реализации и функционирования информационных технологий;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базовые и прикладные информационные технологии;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инструментальные средства информационных технологий;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ОП.04. Информационные технологии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1.6,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3.1, 3.2, 3.4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работать в среде программирования;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реализовывать построенные алгоритмы в виде программ на конкретном языке программирования;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решения задачи на компьютере;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типы данных;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базовые конструкции изучаемых языков программирования;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принципы структурного и модульного программирования;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принципы объектно-ориентированного программирования;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ОП.05. Основы программирования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1.1 - 1.5,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находить и использовать необходимую экономическую информацию;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положения экономической теории;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организацию производственного и технологического процессов;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методику разработки бизнес-плана;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ОП.06. Основы экономики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2.3, 2.4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защищать свои права в соответствии с трудовым законодательством;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права и обязанности работников в сфере профессиональной деятельности;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ОП.07. Правовое обеспечение профессиональной деятельности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2.4, 3.6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разрабатывать алгоритмы для конкретных задач;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определять сложность работы алгоритмов;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модели алгоритмов;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построения алгоритмов;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вычисления сложности работы алгоритмов;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ОП.08. Теория алгоритмов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1.1, 1.2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применять первичные средства пожаротушения;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Arial" w:hAnsi="Arial" w:cs="Arial"/>
              </w:rPr>
              <w:t>саморегуляции</w:t>
            </w:r>
            <w:proofErr w:type="spellEnd"/>
            <w:r>
              <w:rPr>
                <w:rFonts w:ascii="Arial" w:hAnsi="Arial" w:cs="Arial"/>
              </w:rPr>
              <w:t xml:space="preserve"> в повседневной деятельности и экстремальных условиях военной службы;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оказывать первую помощь пострадавшим;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      </w:r>
            <w:r>
              <w:rPr>
                <w:rFonts w:ascii="Arial" w:hAnsi="Arial" w:cs="Arial"/>
              </w:rPr>
              <w:lastRenderedPageBreak/>
              <w:t>терроризму как серьезной угрозе национальной безопасности России;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военной службы и обороны государства;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и основные мероприятия гражданской обороны;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способы защиты населения от оружия массового поражения;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меры пожарной безопасности и правила безопасного поведения при пожарах;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порядок и правила оказания первой помощи пострадавшим.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ОП.09. Безопасность жизнедеятельности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1.1 - 1.6,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lastRenderedPageBreak/>
              <w:t>1 - 2.4,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3.1 - 3.6</w:t>
            </w:r>
          </w:p>
        </w:tc>
      </w:tr>
    </w:tbl>
    <w:p w:rsidR="00FB0B6C" w:rsidRDefault="00FB0B6C" w:rsidP="00FB0B6C">
      <w:pPr>
        <w:pStyle w:val="1"/>
        <w:shd w:val="clear" w:color="auto" w:fill="FFFFFF"/>
        <w:spacing w:before="75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lastRenderedPageBreak/>
        <w:t>Приложение. Федеральный государственный образовательный стандарт среднего профессионального образования по специальности 09.02.03 Программирование в компьютерных системах...</w:t>
      </w:r>
    </w:p>
    <w:p w:rsidR="00FB0B6C" w:rsidRDefault="00FB0B6C" w:rsidP="00FB0B6C">
      <w:pPr>
        <w:numPr>
          <w:ilvl w:val="0"/>
          <w:numId w:val="5"/>
        </w:numPr>
        <w:shd w:val="clear" w:color="auto" w:fill="FFFFFF"/>
        <w:spacing w:after="0" w:line="240" w:lineRule="auto"/>
        <w:ind w:left="-45" w:right="45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2795"/>
        <w:gridCol w:w="880"/>
        <w:gridCol w:w="898"/>
        <w:gridCol w:w="3082"/>
        <w:gridCol w:w="787"/>
      </w:tblGrid>
      <w:tr w:rsidR="00FB0B6C" w:rsidTr="00FB0B6C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ПМ.00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Профессиональные модули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 w:rsidP="00FB0B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 w:rsidP="00FB0B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ПМ.01</w:t>
            </w:r>
          </w:p>
        </w:tc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программных модулей программного обеспечения для компьютерных систем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Arial" w:hAnsi="Arial" w:cs="Arial"/>
              </w:rPr>
              <w:t>обучающийся</w:t>
            </w:r>
            <w:proofErr w:type="gramEnd"/>
            <w:r>
              <w:rPr>
                <w:rFonts w:ascii="Arial" w:hAnsi="Arial" w:cs="Arial"/>
              </w:rPr>
              <w:t xml:space="preserve"> должен: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иметь практический опыт: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разработки кода программного продукта на основе готовой спецификации на уровне модуля;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использования инструментальных средств на этапе отладки программного продукта;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проведения тестирования программного модуля по определенному сценарию;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осуществлять разработку кода </w:t>
            </w:r>
            <w:r>
              <w:rPr>
                <w:rFonts w:ascii="Arial" w:hAnsi="Arial" w:cs="Arial"/>
              </w:rPr>
              <w:lastRenderedPageBreak/>
              <w:t>программного модуля на современных языках программирования;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создавать программу по разработанному алгоритму как отдельный модуль;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выполнять отладку и тестирование программы на уровне модуля;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оформлять документацию на программные средства;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использовать инструментальные средства для автоматизации оформления документации;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этапы разработки программного обеспечения;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принципы технологии структурного и объектно-ориентированного программирования;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принципы отладки и тестирования программных продуктов;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и средства разработки технической документации.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МДК.01.01. Системное программирование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Pr="00FB0B6C" w:rsidRDefault="00FB0B6C" w:rsidP="00FB0B6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B6C">
              <w:rPr>
                <w:rFonts w:ascii="Arial" w:hAnsi="Arial" w:cs="Arial"/>
                <w:sz w:val="16"/>
                <w:szCs w:val="16"/>
              </w:rPr>
              <w:t>ОК</w:t>
            </w:r>
            <w:proofErr w:type="gramEnd"/>
            <w:r w:rsidRPr="00FB0B6C">
              <w:rPr>
                <w:rFonts w:ascii="Arial" w:hAnsi="Arial" w:cs="Arial"/>
                <w:sz w:val="16"/>
                <w:szCs w:val="16"/>
              </w:rPr>
              <w:t xml:space="preserve"> 1 - 9</w:t>
            </w:r>
          </w:p>
          <w:p w:rsidR="00FB0B6C" w:rsidRPr="00FB0B6C" w:rsidRDefault="00FB0B6C" w:rsidP="00FB0B6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FB0B6C">
              <w:rPr>
                <w:rFonts w:ascii="Arial" w:hAnsi="Arial" w:cs="Arial"/>
                <w:sz w:val="16"/>
                <w:szCs w:val="16"/>
              </w:rPr>
              <w:t>ПК 1.1 - 1.6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МДК.01.02. Прикладное программирование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 w:rsidP="0053103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ПМ.02</w:t>
            </w:r>
          </w:p>
        </w:tc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и администрирование баз данных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Arial" w:hAnsi="Arial" w:cs="Arial"/>
              </w:rPr>
              <w:t>обучающийся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должен: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иметь практический опыт: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с объектами базы данных в конкретной системе управления базами данных;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использования средств заполнения базы данных;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использования стандартных методов защиты объектов базы данных;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создавать объекты баз данных в современных СУБД и управлять доступом к этим объектам;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работать с </w:t>
            </w:r>
            <w:proofErr w:type="gramStart"/>
            <w:r>
              <w:rPr>
                <w:rFonts w:ascii="Arial" w:hAnsi="Arial" w:cs="Arial"/>
              </w:rPr>
              <w:t>современными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case</w:t>
            </w:r>
            <w:proofErr w:type="spellEnd"/>
            <w:r>
              <w:rPr>
                <w:rFonts w:ascii="Arial" w:hAnsi="Arial" w:cs="Arial"/>
              </w:rPr>
              <w:t>-средствами проектирования баз данных;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формировать и настраивать схему базы данных;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разрабатывать прикладные программы с использованием языка SQL;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создавать хранимые процедуры и триггеры на базах данных;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применять стандартные методы для защиты объектов базы данных;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положения теории баз данных, хранилищ данных, баз знаний;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принципы построения концептуальной, логической и </w:t>
            </w:r>
            <w:r>
              <w:rPr>
                <w:rFonts w:ascii="Arial" w:hAnsi="Arial" w:cs="Arial"/>
              </w:rPr>
              <w:lastRenderedPageBreak/>
              <w:t>физической модели данных;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современные инструментальные средства разработки схемы базы данных;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описания схем баз данных в современных СУБД;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структуры данных СУБД, общий подход к организации представлений, таблиц, индексов и кластеров;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организации целостности данных;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способы контроля доступа к данным и управления привилегиями;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методы и средства защиты данных в базах данных;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модели и структуры информационных систем;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типы сетевых топологий, приемы работы в компьютерных сетях;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информационные ресурсы компьютерных сетей;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технологии передачи и обмена данными в компьютерных сетях;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разработки приложений баз данных.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МДК.02.01. Инфокоммуникационные системы и сети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 w:rsidP="0053103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2.1 - 2.4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МДК.02.02. Технология разработки и защиты баз данных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ПМ.03</w:t>
            </w:r>
          </w:p>
        </w:tc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интеграции программных модулей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Arial" w:hAnsi="Arial" w:cs="Arial"/>
              </w:rPr>
              <w:t>обучающийся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должен: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иметь практический опыт: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участия в выработке требований к программному обеспечению;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участия в проектировании программного обеспечения с использованием специализированных программных пакетов;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владеть основными методологиями процессов разработки программного обеспечения;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использовать методы для получения кода с заданной функциональностью и степенью качества;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модели процесса разработки программного обеспечения;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принципы процесса разработки программного обеспечения;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подходы к интегрированию программных модулей;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методы и средства эффективной разработки;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верификации и аттестации программного обеспечения;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концепции и реализации программных процессов;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принципы </w:t>
            </w:r>
            <w:r>
              <w:rPr>
                <w:rFonts w:ascii="Arial" w:hAnsi="Arial" w:cs="Arial"/>
              </w:rPr>
              <w:lastRenderedPageBreak/>
              <w:t>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организации работы в коллективах разработчиков программного обеспечения;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положения метрологии программных продуктов, принципы построения, проектирования и использования сре</w:t>
            </w:r>
            <w:proofErr w:type="gramStart"/>
            <w:r>
              <w:rPr>
                <w:rFonts w:ascii="Arial" w:hAnsi="Arial" w:cs="Arial"/>
              </w:rPr>
              <w:t>дств дл</w:t>
            </w:r>
            <w:proofErr w:type="gramEnd"/>
            <w:r>
              <w:rPr>
                <w:rFonts w:ascii="Arial" w:hAnsi="Arial" w:cs="Arial"/>
              </w:rPr>
              <w:t>я измерений характеристик и параметров программ, программных систем и комплексов;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стандарты качества программного обеспечения;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и средства разработки программной документации.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МДК.03.01. Технология разработки программного обеспечения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3.1 - 3.6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МДК.03.02. Инструментальные </w:t>
            </w:r>
            <w:r>
              <w:rPr>
                <w:rFonts w:ascii="Arial" w:hAnsi="Arial" w:cs="Arial"/>
              </w:rPr>
              <w:lastRenderedPageBreak/>
              <w:t>средства разработки программного обеспечения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МДК.03.03. Документирование и сертификация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ПМ.04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Вариативная часть учебных циклов ППССЗ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часов </w:t>
            </w:r>
            <w:proofErr w:type="gramStart"/>
            <w:r>
              <w:rPr>
                <w:rFonts w:ascii="Arial" w:hAnsi="Arial" w:cs="Arial"/>
              </w:rPr>
              <w:t>обучения по</w:t>
            </w:r>
            <w:proofErr w:type="gramEnd"/>
            <w:r>
              <w:rPr>
                <w:rFonts w:ascii="Arial" w:hAnsi="Arial" w:cs="Arial"/>
              </w:rPr>
              <w:t xml:space="preserve"> учебным циклам ППССЗ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4536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3024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УП.00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3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1.1 - 1.6,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2.1 - 2.4,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3.1 - 3.6</w:t>
            </w:r>
          </w:p>
        </w:tc>
      </w:tr>
      <w:tr w:rsidR="00FB0B6C" w:rsidTr="00FB0B6C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ПП.00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ПДП.00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ПА.00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ГИА.00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ГИА.01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ГИА.02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B6C" w:rsidRDefault="00FB0B6C" w:rsidP="00FB0B6C">
      <w:pPr>
        <w:pStyle w:val="a3"/>
        <w:shd w:val="clear" w:color="auto" w:fill="FFFFFF"/>
        <w:spacing w:before="0" w:beforeAutospacing="0" w:after="0" w:afterAutospacing="0"/>
        <w:ind w:firstLine="39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Таблица 4</w:t>
      </w:r>
    </w:p>
    <w:p w:rsidR="00FB0B6C" w:rsidRDefault="00FB0B6C" w:rsidP="00FB0B6C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СПО по ППССЗ базовой подготовки в очной форме обучения составляет 147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1"/>
        <w:gridCol w:w="1904"/>
      </w:tblGrid>
      <w:tr w:rsidR="00FB0B6C" w:rsidTr="00FB0B6C">
        <w:trPr>
          <w:trHeight w:val="300"/>
        </w:trPr>
        <w:tc>
          <w:tcPr>
            <w:tcW w:w="9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Обучение по</w:t>
            </w:r>
            <w:proofErr w:type="gramEnd"/>
            <w:r>
              <w:rPr>
                <w:rFonts w:ascii="Arial" w:hAnsi="Arial" w:cs="Arial"/>
              </w:rPr>
              <w:t xml:space="preserve"> учебным циклам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84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B0B6C" w:rsidTr="00FB0B6C">
        <w:trPr>
          <w:trHeight w:val="300"/>
        </w:trPr>
        <w:tc>
          <w:tcPr>
            <w:tcW w:w="9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Учебная практика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B0B6C" w:rsidTr="00FB0B6C">
        <w:trPr>
          <w:trHeight w:val="300"/>
        </w:trPr>
        <w:tc>
          <w:tcPr>
            <w:tcW w:w="9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Производственная практика (по профилю специальности)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B0B6C" w:rsidTr="00FB0B6C">
        <w:trPr>
          <w:trHeight w:val="300"/>
        </w:trPr>
        <w:tc>
          <w:tcPr>
            <w:tcW w:w="9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Производственная практика (преддипломная)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B0B6C" w:rsidTr="00FB0B6C">
        <w:trPr>
          <w:trHeight w:val="300"/>
        </w:trPr>
        <w:tc>
          <w:tcPr>
            <w:tcW w:w="9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Промежуточная аттестация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B0B6C" w:rsidTr="00FB0B6C">
        <w:trPr>
          <w:trHeight w:val="300"/>
        </w:trPr>
        <w:tc>
          <w:tcPr>
            <w:tcW w:w="9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итоговая аттестация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B0B6C" w:rsidTr="00FB0B6C">
        <w:trPr>
          <w:trHeight w:val="300"/>
        </w:trPr>
        <w:tc>
          <w:tcPr>
            <w:tcW w:w="9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Каникулы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B0B6C" w:rsidTr="00FB0B6C">
        <w:trPr>
          <w:trHeight w:val="300"/>
        </w:trPr>
        <w:tc>
          <w:tcPr>
            <w:tcW w:w="9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147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FB0B6C" w:rsidRDefault="00FB0B6C" w:rsidP="00FB0B6C">
      <w:pPr>
        <w:pStyle w:val="a3"/>
        <w:shd w:val="clear" w:color="auto" w:fill="FFFFFF"/>
        <w:spacing w:before="0" w:beforeAutospacing="0" w:after="0" w:afterAutospacing="0"/>
        <w:ind w:firstLine="39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Таблица 5</w:t>
      </w:r>
    </w:p>
    <w:p w:rsidR="00FB0B6C" w:rsidRDefault="00FB0B6C" w:rsidP="00FB0B6C">
      <w:pPr>
        <w:pStyle w:val="a3"/>
        <w:shd w:val="clear" w:color="auto" w:fill="FFFFFF"/>
        <w:spacing w:before="0" w:beforeAutospacing="0" w:after="0" w:afterAutospacing="0"/>
        <w:ind w:firstLine="39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Структура программы подготовки специалистов среднего звена</w:t>
      </w:r>
    </w:p>
    <w:p w:rsidR="00FB0B6C" w:rsidRDefault="00FB0B6C" w:rsidP="00FB0B6C">
      <w:pPr>
        <w:pStyle w:val="a3"/>
        <w:shd w:val="clear" w:color="auto" w:fill="FFFFFF"/>
        <w:spacing w:before="0" w:beforeAutospacing="0" w:after="0" w:afterAutospacing="0"/>
        <w:ind w:firstLine="39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углубленной подготовки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088"/>
        <w:gridCol w:w="1484"/>
        <w:gridCol w:w="1440"/>
        <w:gridCol w:w="2070"/>
        <w:gridCol w:w="1465"/>
      </w:tblGrid>
      <w:tr w:rsidR="00FB0B6C" w:rsidTr="00FB0B6C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максимальной учебной нагрузки обучающегося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(час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</w:rPr>
              <w:t>н</w:t>
            </w:r>
            <w:proofErr w:type="gramEnd"/>
            <w:r>
              <w:rPr>
                <w:rFonts w:ascii="Arial" w:hAnsi="Arial" w:cs="Arial"/>
              </w:rPr>
              <w:t>ед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часов обязательных учебных занятий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Коды формируемых компетенций</w:t>
            </w:r>
          </w:p>
        </w:tc>
      </w:tr>
      <w:tr w:rsidR="00FB0B6C" w:rsidTr="00FB0B6C">
        <w:trPr>
          <w:trHeight w:val="3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Обязательная часть </w:t>
            </w:r>
            <w:proofErr w:type="gramStart"/>
            <w:r>
              <w:rPr>
                <w:rFonts w:ascii="Arial" w:hAnsi="Arial" w:cs="Arial"/>
              </w:rPr>
              <w:t>учебных</w:t>
            </w:r>
            <w:proofErr w:type="gramEnd"/>
            <w:r>
              <w:rPr>
                <w:rFonts w:ascii="Arial" w:hAnsi="Arial" w:cs="Arial"/>
              </w:rPr>
              <w:t xml:space="preserve"> циклон ППССЗ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4482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2988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ОГСЭ.00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Arial" w:hAnsi="Arial" w:cs="Arial"/>
              </w:rPr>
              <w:t>обучающийся</w:t>
            </w:r>
            <w:proofErr w:type="gramEnd"/>
            <w:r>
              <w:rPr>
                <w:rFonts w:ascii="Arial" w:hAnsi="Arial" w:cs="Arial"/>
              </w:rPr>
              <w:t xml:space="preserve"> должен: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категории и понятия </w:t>
            </w:r>
            <w:r>
              <w:rPr>
                <w:rFonts w:ascii="Arial" w:hAnsi="Arial" w:cs="Arial"/>
              </w:rPr>
              <w:lastRenderedPageBreak/>
              <w:t>философии;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роль философии в жизни человека и общества;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философского учения о бытии;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сущность процесса познания;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научной, философской и религиозной картин мира;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ОГСЭ.01. Основы философии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выявлять взаимосвязь российских, региональных, мировых социально-</w:t>
            </w:r>
            <w:r>
              <w:rPr>
                <w:rFonts w:ascii="Arial" w:hAnsi="Arial" w:cs="Arial"/>
              </w:rPr>
              <w:lastRenderedPageBreak/>
              <w:t>экономических, политических и культурных проблем;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направления развития ключевых регионов мира на рубеже XX и XXI вв.;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ООН, НАТО, ЕС и других организаций и основные направления их деятельности;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назначение </w:t>
            </w:r>
            <w:r>
              <w:rPr>
                <w:rFonts w:ascii="Arial" w:hAnsi="Arial" w:cs="Arial"/>
              </w:rPr>
              <w:lastRenderedPageBreak/>
              <w:t>важнейших правовых и законодательных актов мирового и регионального значения;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ОГСЭ.02. История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применять техники и приемы эффективного общения в профессиональной деятельности;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использовать приемы </w:t>
            </w:r>
            <w:proofErr w:type="spellStart"/>
            <w:r>
              <w:rPr>
                <w:rFonts w:ascii="Arial" w:hAnsi="Arial" w:cs="Arial"/>
              </w:rPr>
              <w:t>саморегуляции</w:t>
            </w:r>
            <w:proofErr w:type="spellEnd"/>
            <w:r>
              <w:rPr>
                <w:rFonts w:ascii="Arial" w:hAnsi="Arial" w:cs="Arial"/>
              </w:rPr>
              <w:t xml:space="preserve"> поведения в процессе межличностного общения;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взаимосвязь общения и деятельности;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цели, функции, виды и уровни общения;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роли и ролевые ожидания в общении;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социальных взаимодействий;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механизмы взаимопонимания в общении;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техники и приемы общения, правила слушания, ведения беседы, убеждения;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этические принципы общения;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источники, </w:t>
            </w:r>
            <w:r>
              <w:rPr>
                <w:rFonts w:ascii="Arial" w:hAnsi="Arial" w:cs="Arial"/>
              </w:rPr>
              <w:lastRenderedPageBreak/>
              <w:t>причины, виды и способы разрешения конфликтов;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ОГСЭ.03. Психология общения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5.1 - 5.4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переводить (со словарем) иностранные тексты профессиональной направленности;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самостоятельно совершенствовать устную и письменную речь, пополнять словарный запас;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ОГСЭ.04. Иностранный язык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</w:tc>
      </w:tr>
      <w:tr w:rsidR="00FB0B6C" w:rsidTr="00FB0B6C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6C" w:rsidRDefault="00FB0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использовать физкультурно-оздоровительну</w:t>
            </w:r>
            <w:r>
              <w:rPr>
                <w:rFonts w:ascii="Arial" w:hAnsi="Arial" w:cs="Arial"/>
              </w:rPr>
              <w:lastRenderedPageBreak/>
              <w:t>ю деятельность для укрепления здоровья, достижения жизненных и профессиональных целей;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здорового образа жизни.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ОГСЭ.05. Физическая культура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B0B6C" w:rsidRDefault="00FB0B6C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2, 3, 6</w:t>
            </w:r>
          </w:p>
        </w:tc>
      </w:tr>
    </w:tbl>
    <w:p w:rsidR="00FB0B6C" w:rsidRDefault="00FB0B6C" w:rsidP="00FB0B6C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53103D" w:rsidRPr="0053103D" w:rsidRDefault="0053103D" w:rsidP="0053103D">
      <w:pPr>
        <w:pStyle w:val="1"/>
        <w:shd w:val="clear" w:color="auto" w:fill="FFFFFF"/>
        <w:spacing w:before="75"/>
        <w:rPr>
          <w:rFonts w:ascii="Arial" w:hAnsi="Arial" w:cs="Arial"/>
          <w:b w:val="0"/>
          <w:bCs w:val="0"/>
          <w:color w:val="666699"/>
          <w:sz w:val="24"/>
          <w:szCs w:val="24"/>
        </w:rPr>
      </w:pPr>
      <w:r w:rsidRPr="0053103D">
        <w:rPr>
          <w:rFonts w:ascii="Arial" w:hAnsi="Arial" w:cs="Arial"/>
          <w:b w:val="0"/>
          <w:bCs w:val="0"/>
          <w:color w:val="666699"/>
          <w:sz w:val="24"/>
          <w:szCs w:val="24"/>
        </w:rPr>
        <w:t>Приложение. Федеральный государственный образовательный стандарт среднего профессионального образования по специальности 09.02.03 Программирование в компьютерных системах...</w:t>
      </w:r>
    </w:p>
    <w:p w:rsidR="0053103D" w:rsidRDefault="0053103D" w:rsidP="0053103D">
      <w:pPr>
        <w:shd w:val="clear" w:color="auto" w:fill="FFFFFF"/>
        <w:spacing w:after="0" w:line="240" w:lineRule="auto"/>
        <w:ind w:left="-405" w:right="45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3201"/>
        <w:gridCol w:w="930"/>
        <w:gridCol w:w="953"/>
        <w:gridCol w:w="2616"/>
        <w:gridCol w:w="848"/>
      </w:tblGrid>
      <w:tr w:rsidR="0053103D" w:rsidTr="0053103D">
        <w:trPr>
          <w:trHeight w:val="300"/>
        </w:trPr>
        <w:tc>
          <w:tcPr>
            <w:tcW w:w="9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ЕН.00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Математический и общий естественнонаучный учебный цикл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результате изучения обязательной части учебного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цикла </w:t>
            </w:r>
            <w:proofErr w:type="gramStart"/>
            <w:r>
              <w:rPr>
                <w:rFonts w:ascii="Arial" w:hAnsi="Arial" w:cs="Arial"/>
              </w:rPr>
              <w:t>обучающийся</w:t>
            </w:r>
            <w:proofErr w:type="gramEnd"/>
            <w:r>
              <w:rPr>
                <w:rFonts w:ascii="Arial" w:hAnsi="Arial" w:cs="Arial"/>
              </w:rPr>
              <w:t xml:space="preserve"> должен: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выполнять операции над матрицами и решать системы линейных уравнений;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решать задачи, используя уравнения прямых и кривых второго порядка на плоскости;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применять методы дифференциального и интегрального исчисления;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решать </w:t>
            </w:r>
            <w:r>
              <w:rPr>
                <w:rFonts w:ascii="Arial" w:hAnsi="Arial" w:cs="Arial"/>
              </w:rPr>
              <w:lastRenderedPageBreak/>
              <w:t>дифференциальные уравнения;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пользоваться понятиями теории комплексных чисел;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математического анализа, линейной алгебры и аналитической геометрии;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дифференциального и интегрального исчисления;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теории комплексных чисел;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ЕН.01. Элементы высшей математики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1.1, 1.2,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2.4, 3.4</w:t>
            </w: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принципы математической логики, теории множеств и теории алгоритмов;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формулы алгебры высказываний;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минимизации алгебраических преобразований;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языка и алгебры предикатов;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ЕН.02. Элементы математической логики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1.1, 1.2,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2.4, 3.4</w:t>
            </w: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применять стандартные методы и модели к решению вероятностных и статистических задач;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пользоваться расчетными формулами, таблицами, графиками при решении статистических задач;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применять современные пакеты прикладных программ многомерного </w:t>
            </w:r>
            <w:r>
              <w:rPr>
                <w:rFonts w:ascii="Arial" w:hAnsi="Arial" w:cs="Arial"/>
              </w:rPr>
              <w:lastRenderedPageBreak/>
              <w:t>статистического анализа;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понятия комбинаторики;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теории вероятностей и математической статистики;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понятия теории графов;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ЕН.03. Теория вероятностей и математическая статистика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1.1, 1.2, 2.4, 3.4</w:t>
            </w: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использовать основные численные методы решения математических задач;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выбирать оптимальный численный метод для решения поставленной задачи;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разрабатывать алгоритмы и программы для решения вычислительных задач, учитывая необходимую точность получаемого результата;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хранения чисел в памяти электронно-вычислительной машины (далее - ЭВМ) и действия над ними, оценку точности вычислений;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решения основных математических задач - интегрирования, дифференцирования, решения линейных и трансцендентных уравнений и систем уравнений с помощью ЭВМ.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ЕН.04. Численные методы в программировании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1.1, 1.2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2.4, 3.4</w:t>
            </w:r>
          </w:p>
        </w:tc>
      </w:tr>
      <w:tr w:rsidR="0053103D" w:rsidTr="0053103D">
        <w:trPr>
          <w:trHeight w:val="300"/>
        </w:trPr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П.00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Профессиональный учебный цикл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3D" w:rsidTr="0053103D">
        <w:trPr>
          <w:trHeight w:val="300"/>
        </w:trPr>
        <w:tc>
          <w:tcPr>
            <w:tcW w:w="9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ОП.01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Общепрофессиональные дисциплины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Arial" w:hAnsi="Arial" w:cs="Arial"/>
              </w:rPr>
              <w:t>обучающийся</w:t>
            </w:r>
            <w:proofErr w:type="gramEnd"/>
            <w:r>
              <w:rPr>
                <w:rFonts w:ascii="Arial" w:hAnsi="Arial" w:cs="Arial"/>
              </w:rPr>
              <w:t xml:space="preserve"> по общепрофессиональным дисциплинам должен: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управлять параметрами загрузки операционной системы;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выполнять конфигурирование аппаратных устройств;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управлять учетными записями, настраивать параметры рабочей среды пользователя;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понятия, функции, состав и принципы работы операционных систем;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архитектуры современных операционных систем;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особенности построения и функционирования семейств операционных систем "</w:t>
            </w:r>
            <w:proofErr w:type="spellStart"/>
            <w:r>
              <w:rPr>
                <w:rFonts w:ascii="Arial" w:hAnsi="Arial" w:cs="Arial"/>
              </w:rPr>
              <w:t>Unix</w:t>
            </w:r>
            <w:proofErr w:type="spellEnd"/>
            <w:r>
              <w:rPr>
                <w:rFonts w:ascii="Arial" w:hAnsi="Arial" w:cs="Arial"/>
              </w:rPr>
              <w:t>" и "</w:t>
            </w:r>
            <w:proofErr w:type="spellStart"/>
            <w:r>
              <w:rPr>
                <w:rFonts w:ascii="Arial" w:hAnsi="Arial" w:cs="Arial"/>
              </w:rPr>
              <w:t>Windows</w:t>
            </w:r>
            <w:proofErr w:type="spellEnd"/>
            <w:r>
              <w:rPr>
                <w:rFonts w:ascii="Arial" w:hAnsi="Arial" w:cs="Arial"/>
              </w:rPr>
              <w:t>";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принципы управления ресурсами в операционной системе;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задачи администрирования и способы их выполнения в изучаемых операционных системах;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ОП.01. Операционные системы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1.3, 2.3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3.2, 3.3</w:t>
            </w: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получать информацию о параметрах компьютерной системы;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подключать дополнительное оборудование и настраивать связь между элементами компьютерной системы;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производить инсталляцию и настройку программного обеспечения компьютерных систем;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базовые понятия и основные принципы построения архитектур вычислительных систем;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типы вычислительных систем и их архитектурные особенности;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организацию и принцип работы основных логических блоков компьютерных систем;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процессы обработки информации на всех уровнях компьютерных архитектур;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компоненты программного обеспечения компьютерных систем;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принципы управления ресурсами и организации доступа к этим ресурсам;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ОП.02. Архитектура компьютерных систем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1.1, 1.2, 1.5, 2.3, 2.4, 3.1, 3.2, 3.4</w:t>
            </w: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выбирать рациональную конфигурацию оборудования в соответствии с решаемой задачей;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определять совместимость аппаратного и </w:t>
            </w:r>
            <w:r>
              <w:rPr>
                <w:rFonts w:ascii="Arial" w:hAnsi="Arial" w:cs="Arial"/>
              </w:rPr>
              <w:lastRenderedPageBreak/>
              <w:t>программного обеспечения;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осуществлять модернизацию аппаратных средств;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конструктивные элементы средств вычислительной техники;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периферийные устройства вычислительной техники;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нестандартные периферийные устройства;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ОП.03. Технические средства информатизации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1.5, 2.3, 3.2, 3.3</w:t>
            </w: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обрабатывать текстовую и числовую информацию;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применять мультимедийные технологии обработки и представления информации;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обрабатывать экономическую и статистическую информацию, используя средства пакета прикладных программ;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состав, структуру, принципы реализации и функционирования информационных технологий;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базовые и прикладные информационные технологии;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инструментальные средства информационных </w:t>
            </w:r>
            <w:r>
              <w:rPr>
                <w:rFonts w:ascii="Arial" w:hAnsi="Arial" w:cs="Arial"/>
              </w:rPr>
              <w:lastRenderedPageBreak/>
              <w:t>технологий;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ОП.04. Информационные технологии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1.6, 3.1,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3.2, 3.4</w:t>
            </w: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работать в среде программирования;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реализовывать построенные алгоритмы в виде программ на конкретном языке программирования;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решения задачи на компьютере;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типы данных;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базовые конструкции изучаемых языков программирования;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принципы структурного и модульного программирования;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принципы объектно-ориентированного программирования;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ОП.05. Основы программирования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1.1 - 1.5,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находить и использовать необходимую экономическую информацию;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положения экономической теории;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организацию производственного и технологического процессов;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материально-технические, трудовые и финансовые ресурсы </w:t>
            </w:r>
            <w:r>
              <w:rPr>
                <w:rFonts w:ascii="Arial" w:hAnsi="Arial" w:cs="Arial"/>
              </w:rPr>
              <w:lastRenderedPageBreak/>
              <w:t>отрасли и организации, показатели их эффективного использования;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методику разработки бизнес-плана;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ОП.06. Основы экономики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2.3, 2.4</w:t>
            </w: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защищать свои права в соответствии с трудовым законодательством;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права и обязанности работников в сфере профессиональной деятельности;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ОП.07. Правовое обеспечение профессиональной деятельности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разрабатывать алгоритмы для конкретных задач;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определять сложность работы алгоритмов;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модели алгоритмов;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построения алгоритмов;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вычисления сложности работы алгоритмов;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ОП.08. Теория алгоритмов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1.1, 1.2</w:t>
            </w: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подбирать аналитические методы исследования математических моделей;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использовать численные методы исследования математических моделей;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работать с пакетами прикладных программ </w:t>
            </w:r>
            <w:r>
              <w:rPr>
                <w:rFonts w:ascii="Arial" w:hAnsi="Arial" w:cs="Arial"/>
              </w:rPr>
              <w:lastRenderedPageBreak/>
              <w:t>аналитического и численного исследования математических моделей;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принципы построения математических моделей;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типы математических моделей, используемых при описании сложных систем и при принятии решений;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классификацию моделей, систем, задач и методов;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методику проведения вычислительного эксперимента с использованием электронной вычислительной техники;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исследования математических моделей разных типов;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ОП.09. Математическое моделирование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1.1, 1.2,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5.1, 5.3, 5.4</w:t>
            </w: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применять первичные средства пожаротушения;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ориентироваться в перечне военно-учетных специальностей и самостоятельно определять среди них </w:t>
            </w:r>
            <w:r>
              <w:rPr>
                <w:rFonts w:ascii="Arial" w:hAnsi="Arial" w:cs="Arial"/>
              </w:rPr>
              <w:lastRenderedPageBreak/>
              <w:t>родственные полученной специальности;</w:t>
            </w:r>
            <w:proofErr w:type="gramEnd"/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Arial" w:hAnsi="Arial" w:cs="Arial"/>
              </w:rPr>
              <w:t>саморегуляции</w:t>
            </w:r>
            <w:proofErr w:type="spellEnd"/>
            <w:r>
              <w:rPr>
                <w:rFonts w:ascii="Arial" w:hAnsi="Arial" w:cs="Arial"/>
              </w:rPr>
              <w:t xml:space="preserve"> в повседневной деятельности и экстремальных условиях военной службы;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оказывать первую помощь пострадавшим;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военной службы и обороны государства;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и основные мероприятия гражданской обороны;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способы защиты </w:t>
            </w:r>
            <w:r>
              <w:rPr>
                <w:rFonts w:ascii="Arial" w:hAnsi="Arial" w:cs="Arial"/>
              </w:rPr>
              <w:lastRenderedPageBreak/>
              <w:t>населения от оружия массового поражения;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меры пожарной безопасности и правила безопасного поведения при пожарах;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порядок и правила оказания первой помощи пострадавшим.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ОП.10. Безопасность жизнедеятельности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1.1 - 1.6,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2.1 - 2.4,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3.1 - 3.6,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4.1 - 4.4,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5.1 - 5.4</w:t>
            </w:r>
          </w:p>
        </w:tc>
      </w:tr>
    </w:tbl>
    <w:p w:rsidR="0053103D" w:rsidRPr="0053103D" w:rsidRDefault="0053103D" w:rsidP="0053103D">
      <w:pPr>
        <w:pStyle w:val="1"/>
        <w:shd w:val="clear" w:color="auto" w:fill="FFFFFF"/>
        <w:spacing w:before="75"/>
        <w:rPr>
          <w:rFonts w:ascii="Arial" w:hAnsi="Arial" w:cs="Arial"/>
          <w:b w:val="0"/>
          <w:bCs w:val="0"/>
          <w:color w:val="666699"/>
          <w:sz w:val="24"/>
          <w:szCs w:val="24"/>
        </w:rPr>
      </w:pPr>
      <w:r w:rsidRPr="0053103D">
        <w:rPr>
          <w:rFonts w:ascii="Arial" w:hAnsi="Arial" w:cs="Arial"/>
          <w:b w:val="0"/>
          <w:bCs w:val="0"/>
          <w:color w:val="666699"/>
          <w:sz w:val="24"/>
          <w:szCs w:val="24"/>
        </w:rPr>
        <w:lastRenderedPageBreak/>
        <w:t>Приложение. Федеральный государственный образовательный стандарт среднего профессионального образования по специальности 09.02.03 Программирование в компьютерных системах...</w:t>
      </w:r>
    </w:p>
    <w:p w:rsidR="0053103D" w:rsidRDefault="0053103D" w:rsidP="0053103D">
      <w:pPr>
        <w:shd w:val="clear" w:color="auto" w:fill="FFFFFF"/>
        <w:spacing w:after="0" w:line="240" w:lineRule="auto"/>
        <w:ind w:right="45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2795"/>
        <w:gridCol w:w="880"/>
        <w:gridCol w:w="898"/>
        <w:gridCol w:w="3082"/>
        <w:gridCol w:w="787"/>
      </w:tblGrid>
      <w:tr w:rsidR="0053103D" w:rsidTr="0053103D">
        <w:trPr>
          <w:trHeight w:val="300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ПМ.00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Профессиональные модули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3D" w:rsidTr="0053103D">
        <w:trPr>
          <w:trHeight w:val="300"/>
        </w:trPr>
        <w:tc>
          <w:tcPr>
            <w:tcW w:w="107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ПМ.01</w:t>
            </w:r>
          </w:p>
        </w:tc>
        <w:tc>
          <w:tcPr>
            <w:tcW w:w="2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программных модулей программного обеспечения для компьютерных систем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Arial" w:hAnsi="Arial" w:cs="Arial"/>
              </w:rPr>
              <w:t>обучающийся</w:t>
            </w:r>
            <w:proofErr w:type="gramEnd"/>
            <w:r>
              <w:rPr>
                <w:rFonts w:ascii="Arial" w:hAnsi="Arial" w:cs="Arial"/>
              </w:rPr>
              <w:t xml:space="preserve"> должен: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иметь практический </w:t>
            </w:r>
            <w:r>
              <w:rPr>
                <w:rFonts w:ascii="Arial" w:hAnsi="Arial" w:cs="Arial"/>
              </w:rPr>
              <w:lastRenderedPageBreak/>
              <w:t>опыт: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разработки кода программного продукта на основе готовой спецификации на уровне модуля;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использования инструментальных средств на этапе отладки программного продукта;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проведения тестирования программного модуля по определенному сценарию;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осуществлять разработку кода программного модуля на современных языках программирования;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создавать программу по разработанному алгоритму как отдельный модуль;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выполнять отладку и тестирование программы на уровне модуля;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оформлять документацию на программные средства;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использовать инструментальные средства для автоматизации оформления документации;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этапы </w:t>
            </w:r>
            <w:r>
              <w:rPr>
                <w:rFonts w:ascii="Arial" w:hAnsi="Arial" w:cs="Arial"/>
              </w:rPr>
              <w:lastRenderedPageBreak/>
              <w:t>разработки программного обеспечения;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принципы технологии структурного и объектно-ориентированного программирования;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принципы отладки и тестирования программных продуктов;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и средства разработки технической документации.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МДК.01.01. Системное программирование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1.1 - 1.6</w:t>
            </w: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МДК.01.02. Прикладное программирование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3D" w:rsidTr="0053103D">
        <w:trPr>
          <w:trHeight w:val="300"/>
        </w:trPr>
        <w:tc>
          <w:tcPr>
            <w:tcW w:w="107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ПМ.02</w:t>
            </w:r>
          </w:p>
        </w:tc>
        <w:tc>
          <w:tcPr>
            <w:tcW w:w="2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и администрирование баз данных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Arial" w:hAnsi="Arial" w:cs="Arial"/>
              </w:rPr>
              <w:t>обучающийся</w:t>
            </w:r>
            <w:proofErr w:type="gramEnd"/>
            <w:r>
              <w:rPr>
                <w:rFonts w:ascii="Arial" w:hAnsi="Arial" w:cs="Arial"/>
              </w:rPr>
              <w:t xml:space="preserve"> должен: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иметь практический опыт: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с объектами базы данных в конкретной системе управления базами данных;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использования средств заполнения базы данных;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использования стандартных методов защиты объектов базы данных;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создавать объекты баз данных в современных СУБД и управлять доступом к этим объектам;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работать с </w:t>
            </w:r>
            <w:proofErr w:type="gramStart"/>
            <w:r>
              <w:rPr>
                <w:rFonts w:ascii="Arial" w:hAnsi="Arial" w:cs="Arial"/>
              </w:rPr>
              <w:t>современными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Case</w:t>
            </w:r>
            <w:proofErr w:type="spellEnd"/>
            <w:r>
              <w:rPr>
                <w:rFonts w:ascii="Arial" w:hAnsi="Arial" w:cs="Arial"/>
              </w:rPr>
              <w:t xml:space="preserve">-средствами проектирования баз </w:t>
            </w:r>
            <w:r>
              <w:rPr>
                <w:rFonts w:ascii="Arial" w:hAnsi="Arial" w:cs="Arial"/>
              </w:rPr>
              <w:lastRenderedPageBreak/>
              <w:t>данных;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формировать и настраивать схему базы данных;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разрабатывать прикладные программы с использованием языка SQL;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создавать хранимые процедуры и триггеры на базах данных;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применять стандартные методы для защиты объектов базы данных;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положения теории баз данных, хранилищ данных, баз знаний;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принципы построения концептуальной, логической и физической модели данных;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современные инструментальные средства разработки схемы базы данных;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описания схем баз данных в современных системах управления базами данных;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структуры данных в СУБД, общий подход к организации представлений, таблиц, индексов и кластеров;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организации целостности данных;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способы контроля доступа к данным и управления привилегиями;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методы и </w:t>
            </w:r>
            <w:r>
              <w:rPr>
                <w:rFonts w:ascii="Arial" w:hAnsi="Arial" w:cs="Arial"/>
              </w:rPr>
              <w:lastRenderedPageBreak/>
              <w:t>средства защиты данных в базах данных;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модели и структуры информационных систем;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типы сетевых топологий, приемы работы в компьютерных сетях;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информационные ресурсы компьютерных сетей;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технологии передачи и обмена данными в компьютерных сетях;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разработки приложений баз данных.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МДК.02.01. Инфокоммуникационные системы и сети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2.1 - 2.4</w:t>
            </w: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МДК.02.02. Технология разработки и защиты баз данных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3D" w:rsidTr="0053103D">
        <w:trPr>
          <w:trHeight w:val="300"/>
        </w:trPr>
        <w:tc>
          <w:tcPr>
            <w:tcW w:w="107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ПМ.03</w:t>
            </w:r>
          </w:p>
        </w:tc>
        <w:tc>
          <w:tcPr>
            <w:tcW w:w="2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интеграции программных модулей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Arial" w:hAnsi="Arial" w:cs="Arial"/>
              </w:rPr>
              <w:t>обучающийся</w:t>
            </w:r>
            <w:proofErr w:type="gramEnd"/>
            <w:r>
              <w:rPr>
                <w:rFonts w:ascii="Arial" w:hAnsi="Arial" w:cs="Arial"/>
              </w:rPr>
              <w:t xml:space="preserve"> должен: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иметь практический опыт: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участия в выработке требований к программному обеспечению;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участия в проектировании программного обеспечения с использованием специализированных программных пакетов;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владеть основными методологиями процессов разработки программного обеспечения;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использовать методы для получения кода с заданной </w:t>
            </w:r>
            <w:r>
              <w:rPr>
                <w:rFonts w:ascii="Arial" w:hAnsi="Arial" w:cs="Arial"/>
              </w:rPr>
              <w:lastRenderedPageBreak/>
              <w:t>функциональностью и степенью качества;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модели процесса разработки программного обеспечения;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принципы процесса разработки программного обеспечения;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подходы к интегрированию программных модулей;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методы и средства эффективной разработки;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верификации и аттестации программного обеспечения;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концепции и реализации программных процессов;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организации работы в коллективах разработчиков программного обеспечения;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положения метрологии программных продуктов, принципы построения, проектирования и использования сре</w:t>
            </w:r>
            <w:proofErr w:type="gramStart"/>
            <w:r>
              <w:rPr>
                <w:rFonts w:ascii="Arial" w:hAnsi="Arial" w:cs="Arial"/>
              </w:rPr>
              <w:t>дств дл</w:t>
            </w:r>
            <w:proofErr w:type="gramEnd"/>
            <w:r>
              <w:rPr>
                <w:rFonts w:ascii="Arial" w:hAnsi="Arial" w:cs="Arial"/>
              </w:rPr>
              <w:t xml:space="preserve">я измерений характеристик и </w:t>
            </w:r>
            <w:r>
              <w:rPr>
                <w:rFonts w:ascii="Arial" w:hAnsi="Arial" w:cs="Arial"/>
              </w:rPr>
              <w:lastRenderedPageBreak/>
              <w:t>параметров программ, программных систем и комплексов;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стандарты качества программного обеспечения;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и средства разработки программной документации.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МДК.03.01. Технология разработки программного обеспечения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3.1 - 3.6</w:t>
            </w: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МДК.03.02. Инструментальные средства разработки программного обеспечения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МДК.03.03. Документирование и сертификация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3D" w:rsidTr="0053103D">
        <w:trPr>
          <w:trHeight w:val="300"/>
        </w:trPr>
        <w:tc>
          <w:tcPr>
            <w:tcW w:w="107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ПМ.04</w:t>
            </w:r>
          </w:p>
        </w:tc>
        <w:tc>
          <w:tcPr>
            <w:tcW w:w="2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</w:t>
            </w:r>
            <w:proofErr w:type="spellStart"/>
            <w:r>
              <w:rPr>
                <w:rFonts w:ascii="Arial" w:hAnsi="Arial" w:cs="Arial"/>
              </w:rPr>
              <w:t>ревьюировании</w:t>
            </w:r>
            <w:proofErr w:type="spellEnd"/>
            <w:r>
              <w:rPr>
                <w:rFonts w:ascii="Arial" w:hAnsi="Arial" w:cs="Arial"/>
              </w:rPr>
              <w:t xml:space="preserve"> программных продуктов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Arial" w:hAnsi="Arial" w:cs="Arial"/>
              </w:rPr>
              <w:t>обучающийся</w:t>
            </w:r>
            <w:proofErr w:type="gramEnd"/>
            <w:r>
              <w:rPr>
                <w:rFonts w:ascii="Arial" w:hAnsi="Arial" w:cs="Arial"/>
              </w:rPr>
              <w:t xml:space="preserve"> должен: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иметь практический опыт: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с проектной документацией, разработанной с использованием графических языков спецификаций;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измерения характеристик программного проекта;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использования основных методологий процессов разработки программного обеспечения;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оптимизации программного кода с использованием специализированных программных средств;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работать с проектной документацией, разработанной с использованием графических языков спецификаций;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выполнять оптимизацию </w:t>
            </w:r>
            <w:r>
              <w:rPr>
                <w:rFonts w:ascii="Arial" w:hAnsi="Arial" w:cs="Arial"/>
              </w:rPr>
              <w:lastRenderedPageBreak/>
              <w:t>программного кода с использованием специализированных программных средств;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использовать методы и технологии тестирования и </w:t>
            </w:r>
            <w:proofErr w:type="spellStart"/>
            <w:r>
              <w:rPr>
                <w:rFonts w:ascii="Arial" w:hAnsi="Arial" w:cs="Arial"/>
              </w:rPr>
              <w:t>ревьюирования</w:t>
            </w:r>
            <w:proofErr w:type="spellEnd"/>
            <w:r>
              <w:rPr>
                <w:rFonts w:ascii="Arial" w:hAnsi="Arial" w:cs="Arial"/>
              </w:rPr>
              <w:t xml:space="preserve"> кода и проектной документации;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разграничивать подходы к менеджменту программных проектов;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применять стандартные метрики по прогнозированию затрат, сроков и качества;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планирования и контроля развития проекта;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 кадровой политики менеджера программных проектов;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функциональные роли в коллективе разработчиков;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принципы построения системы деятельностей программного проекта;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современные стандарты качества программного продукта и процессов его обеспечения;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экономики программной инженерии;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методы оценки бюджета, сроков и рисков разработки программ.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МДК.04.01. Моделирование и анализ программного обеспечения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4.1 - 4.4</w:t>
            </w:r>
          </w:p>
        </w:tc>
      </w:tr>
      <w:tr w:rsidR="0053103D" w:rsidTr="0053103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МДК.04.02. Управление проектами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3D" w:rsidTr="0053103D">
        <w:trPr>
          <w:trHeight w:val="300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ПМ.05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Сопровождение программного </w:t>
            </w:r>
            <w:r>
              <w:rPr>
                <w:rFonts w:ascii="Arial" w:hAnsi="Arial" w:cs="Arial"/>
              </w:rPr>
              <w:lastRenderedPageBreak/>
              <w:t>обеспечения компьютерных систем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Arial" w:hAnsi="Arial" w:cs="Arial"/>
              </w:rPr>
              <w:t>обучающийся</w:t>
            </w:r>
            <w:proofErr w:type="gramEnd"/>
            <w:r>
              <w:rPr>
                <w:rFonts w:ascii="Arial" w:hAnsi="Arial" w:cs="Arial"/>
              </w:rPr>
              <w:t xml:space="preserve"> должен: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иметь практический опыт: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настройки отдельных компонент программного обеспечения компьютерных систем;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выполнения отдельных видов работ на этапе поддержки программного обеспечения компьютерной системы;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подбирать и настраивать конфигурацию программного обеспечения компьютерных систем;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использовать методы защиты программного обеспечения компьютерных систем;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проводить инсталляцию программного обеспечения компьютерных систем;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производить настройку отдельных компонент программного обеспечения компьютерных систем;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анализировать риски и характеристики качества программного обеспечения;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знать: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методы и </w:t>
            </w:r>
            <w:r>
              <w:rPr>
                <w:rFonts w:ascii="Arial" w:hAnsi="Arial" w:cs="Arial"/>
              </w:rPr>
              <w:lastRenderedPageBreak/>
              <w:t>средства эффективного анализа функционирования программного обеспечения;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виды работ на этапе сопровождения программного обеспечения;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защиты программного обеспечения в компьютерных системах.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МДК.05.01. Внедрение и поддержка </w:t>
            </w:r>
            <w:r>
              <w:rPr>
                <w:rFonts w:ascii="Arial" w:hAnsi="Arial" w:cs="Arial"/>
              </w:rPr>
              <w:lastRenderedPageBreak/>
              <w:t>программного обеспечения компьютерных систем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ОК</w:t>
            </w:r>
            <w:proofErr w:type="gramEnd"/>
            <w:r>
              <w:rPr>
                <w:rFonts w:ascii="Arial" w:hAnsi="Arial" w:cs="Arial"/>
              </w:rPr>
              <w:t xml:space="preserve"> 1 - </w:t>
            </w:r>
            <w:r>
              <w:rPr>
                <w:rFonts w:ascii="Arial" w:hAnsi="Arial" w:cs="Arial"/>
              </w:rPr>
              <w:lastRenderedPageBreak/>
              <w:t>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5.1 - 5.4</w:t>
            </w:r>
          </w:p>
        </w:tc>
      </w:tr>
      <w:tr w:rsidR="0053103D" w:rsidTr="0053103D">
        <w:trPr>
          <w:trHeight w:val="300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ПМ.06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3D" w:rsidTr="0053103D">
        <w:trPr>
          <w:trHeight w:val="300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Вариативная часть </w:t>
            </w:r>
            <w:proofErr w:type="gramStart"/>
            <w:r>
              <w:rPr>
                <w:rFonts w:ascii="Arial" w:hAnsi="Arial" w:cs="Arial"/>
              </w:rPr>
              <w:t>учебных</w:t>
            </w:r>
            <w:proofErr w:type="gramEnd"/>
            <w:r>
              <w:rPr>
                <w:rFonts w:ascii="Arial" w:hAnsi="Arial" w:cs="Arial"/>
              </w:rPr>
              <w:t xml:space="preserve"> циклон ППССЗ (определяется образовательной организацией самостоятельно)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3D" w:rsidTr="0053103D">
        <w:trPr>
          <w:trHeight w:val="300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часов </w:t>
            </w:r>
            <w:proofErr w:type="gramStart"/>
            <w:r>
              <w:rPr>
                <w:rFonts w:ascii="Arial" w:hAnsi="Arial" w:cs="Arial"/>
              </w:rPr>
              <w:t>обучения по</w:t>
            </w:r>
            <w:proofErr w:type="gramEnd"/>
            <w:r>
              <w:rPr>
                <w:rFonts w:ascii="Arial" w:hAnsi="Arial" w:cs="Arial"/>
              </w:rPr>
              <w:t xml:space="preserve"> учебным циклам ППССЗ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4284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3D" w:rsidTr="0053103D">
        <w:trPr>
          <w:trHeight w:val="300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УП.00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Учебная практика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</w:t>
            </w:r>
          </w:p>
        </w:tc>
        <w:tc>
          <w:tcPr>
            <w:tcW w:w="3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1 - 9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 1.1 - 1.6,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2.1 - 2.4,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lastRenderedPageBreak/>
              <w:t>1 - 3.6,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4.1 - 4.4,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5.1 - 5.4</w:t>
            </w:r>
          </w:p>
        </w:tc>
      </w:tr>
      <w:tr w:rsidR="0053103D" w:rsidTr="0053103D">
        <w:trPr>
          <w:trHeight w:val="300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ПП.00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3D" w:rsidTr="0053103D">
        <w:trPr>
          <w:trHeight w:val="300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 w:rsidP="0053103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ПДП.00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Производственная практика (преддипломная)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 w:rsidP="0053103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3D" w:rsidTr="0053103D">
        <w:trPr>
          <w:trHeight w:val="300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 w:rsidP="0053103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ПА.00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Промежуточная аттестация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 w:rsidP="0053103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3D" w:rsidTr="0053103D">
        <w:trPr>
          <w:trHeight w:val="300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 w:rsidP="0053103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ГИА.00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итоговая аттестация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 w:rsidP="0053103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3D" w:rsidTr="0053103D">
        <w:trPr>
          <w:trHeight w:val="300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 w:rsidP="0053103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ГИА.01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выпускной квалификационной работы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 w:rsidP="0053103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3D" w:rsidTr="0053103D">
        <w:trPr>
          <w:trHeight w:val="300"/>
        </w:trPr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 w:rsidP="0053103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ГИА.02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выпускной квалификационной работы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 w:rsidP="0053103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03D" w:rsidRPr="0053103D" w:rsidRDefault="0053103D" w:rsidP="0053103D">
      <w:pPr>
        <w:pStyle w:val="1"/>
        <w:shd w:val="clear" w:color="auto" w:fill="FFFFFF"/>
        <w:spacing w:before="75"/>
        <w:rPr>
          <w:rFonts w:ascii="Arial" w:hAnsi="Arial" w:cs="Arial"/>
          <w:b w:val="0"/>
          <w:bCs w:val="0"/>
          <w:color w:val="666699"/>
          <w:sz w:val="24"/>
          <w:szCs w:val="24"/>
        </w:rPr>
      </w:pPr>
      <w:r w:rsidRPr="0053103D">
        <w:rPr>
          <w:rFonts w:ascii="Arial" w:hAnsi="Arial" w:cs="Arial"/>
          <w:b w:val="0"/>
          <w:bCs w:val="0"/>
          <w:color w:val="666699"/>
          <w:sz w:val="24"/>
          <w:szCs w:val="24"/>
        </w:rPr>
        <w:t>Приложение. Федеральный государственный образовательный стандарт среднего профессионального образования по специальности 09.02.03 Программирование в компьютерных системах...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Таблица 6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  <w:gridCol w:w="1675"/>
      </w:tblGrid>
      <w:tr w:rsidR="0053103D" w:rsidTr="0053103D">
        <w:trPr>
          <w:trHeight w:val="300"/>
        </w:trPr>
        <w:tc>
          <w:tcPr>
            <w:tcW w:w="9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Обучение по</w:t>
            </w:r>
            <w:proofErr w:type="gramEnd"/>
            <w:r>
              <w:rPr>
                <w:rFonts w:ascii="Arial" w:hAnsi="Arial" w:cs="Arial"/>
              </w:rPr>
              <w:t xml:space="preserve"> учебным циклам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119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3103D" w:rsidTr="0053103D">
        <w:trPr>
          <w:trHeight w:val="300"/>
        </w:trPr>
        <w:tc>
          <w:tcPr>
            <w:tcW w:w="9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Учебная практика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3103D" w:rsidTr="0053103D">
        <w:trPr>
          <w:trHeight w:val="300"/>
        </w:trPr>
        <w:tc>
          <w:tcPr>
            <w:tcW w:w="9580" w:type="dxa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3103D" w:rsidRDefault="0053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03D" w:rsidTr="0053103D">
        <w:trPr>
          <w:trHeight w:val="300"/>
        </w:trPr>
        <w:tc>
          <w:tcPr>
            <w:tcW w:w="9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Производственная практика (преддипломная)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3103D" w:rsidTr="0053103D">
        <w:trPr>
          <w:trHeight w:val="300"/>
        </w:trPr>
        <w:tc>
          <w:tcPr>
            <w:tcW w:w="9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Промежуточная аттестация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3103D" w:rsidTr="0053103D">
        <w:trPr>
          <w:trHeight w:val="300"/>
        </w:trPr>
        <w:tc>
          <w:tcPr>
            <w:tcW w:w="9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итоговая аттестация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3103D" w:rsidTr="0053103D">
        <w:trPr>
          <w:trHeight w:val="300"/>
        </w:trPr>
        <w:tc>
          <w:tcPr>
            <w:tcW w:w="9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Каникулы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3103D" w:rsidTr="0053103D">
        <w:trPr>
          <w:trHeight w:val="300"/>
        </w:trPr>
        <w:tc>
          <w:tcPr>
            <w:tcW w:w="9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199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VII. ТРЕБОВАНИЯ К УСЛОВИЯМ РЕАЛИЗАЦИИ ПРОГРАММЫ ПОДГОТОВКИ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СПЕЦИАЛИСТОВ СРЕДНЕГО ЗВЕНА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rPr>
          <w:rFonts w:ascii="Arial" w:hAnsi="Arial" w:cs="Arial"/>
          <w:color w:val="000000"/>
        </w:rPr>
        <w:t>соответствующей</w:t>
      </w:r>
      <w:proofErr w:type="gramEnd"/>
      <w:r>
        <w:rPr>
          <w:rFonts w:ascii="Arial" w:hAnsi="Arial" w:cs="Arial"/>
          <w:color w:val="000000"/>
        </w:rPr>
        <w:t xml:space="preserve"> примерной ППССЗ.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Конкретные виды деятельности, к которым готовится </w:t>
      </w:r>
      <w:proofErr w:type="gramStart"/>
      <w:r>
        <w:rPr>
          <w:rFonts w:ascii="Arial" w:hAnsi="Arial" w:cs="Arial"/>
          <w:color w:val="000000"/>
        </w:rPr>
        <w:t>обучающийся</w:t>
      </w:r>
      <w:proofErr w:type="gramEnd"/>
      <w:r>
        <w:rPr>
          <w:rFonts w:ascii="Arial" w:hAnsi="Arial" w:cs="Arial"/>
          <w:color w:val="000000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формировании ППССЗ образовательная организация: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имеет право определять для освоения </w:t>
      </w:r>
      <w:proofErr w:type="gramStart"/>
      <w:r>
        <w:rPr>
          <w:rFonts w:ascii="Arial" w:hAnsi="Arial" w:cs="Arial"/>
          <w:color w:val="000000"/>
        </w:rPr>
        <w:t>обучающимися</w:t>
      </w:r>
      <w:proofErr w:type="gramEnd"/>
      <w:r>
        <w:rPr>
          <w:rFonts w:ascii="Arial" w:hAnsi="Arial" w:cs="Arial"/>
          <w:color w:val="000000"/>
        </w:rPr>
        <w:t xml:space="preserve"> в рамках профессионального модуля профессию рабочего, должность служащего (одну или несколько) согласно</w:t>
      </w:r>
      <w:r>
        <w:rPr>
          <w:rStyle w:val="apple-converted-space"/>
          <w:color w:val="000000"/>
        </w:rPr>
        <w:t> </w:t>
      </w:r>
      <w:hyperlink r:id="rId16" w:anchor="p1343" w:tooltip="Ссылка на текущий документ" w:history="1">
        <w:r>
          <w:rPr>
            <w:rStyle w:val="a4"/>
            <w:rFonts w:ascii="Arial" w:hAnsi="Arial" w:cs="Arial"/>
          </w:rPr>
          <w:t>приложению</w:t>
        </w:r>
      </w:hyperlink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</w:rPr>
        <w:t>к настоящему ФГОС СПО;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обязана</w:t>
      </w:r>
      <w:proofErr w:type="gramEnd"/>
      <w:r>
        <w:rPr>
          <w:rFonts w:ascii="Arial" w:hAnsi="Arial" w:cs="Arial"/>
          <w:color w:val="000000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обязана</w:t>
      </w:r>
      <w:proofErr w:type="gramEnd"/>
      <w:r>
        <w:rPr>
          <w:rFonts w:ascii="Arial" w:hAnsi="Arial" w:cs="Arial"/>
          <w:color w:val="000000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обязана</w:t>
      </w:r>
      <w:proofErr w:type="gramEnd"/>
      <w:r>
        <w:rPr>
          <w:rFonts w:ascii="Arial" w:hAnsi="Arial" w:cs="Arial"/>
          <w:color w:val="000000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обязана обеспечить </w:t>
      </w:r>
      <w:proofErr w:type="gramStart"/>
      <w:r>
        <w:rPr>
          <w:rFonts w:ascii="Arial" w:hAnsi="Arial" w:cs="Arial"/>
          <w:color w:val="000000"/>
        </w:rPr>
        <w:t>обучающимся</w:t>
      </w:r>
      <w:proofErr w:type="gramEnd"/>
      <w:r>
        <w:rPr>
          <w:rFonts w:ascii="Arial" w:hAnsi="Arial" w:cs="Arial"/>
          <w:color w:val="000000"/>
        </w:rPr>
        <w:t xml:space="preserve"> возможность участвовать в формировании индивидуальной образовательной программы;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должна предусматривать, в целях реализации </w:t>
      </w:r>
      <w:proofErr w:type="spellStart"/>
      <w:r>
        <w:rPr>
          <w:rFonts w:ascii="Arial" w:hAnsi="Arial" w:cs="Arial"/>
          <w:color w:val="000000"/>
        </w:rPr>
        <w:t>компетентностного</w:t>
      </w:r>
      <w:proofErr w:type="spellEnd"/>
      <w:r>
        <w:rPr>
          <w:rFonts w:ascii="Arial" w:hAnsi="Arial" w:cs="Arial"/>
          <w:color w:val="000000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 При реализации ППССЗ обучающиеся имеют академические права и обязанности в соответствии с Федеральным</w:t>
      </w:r>
      <w:r>
        <w:rPr>
          <w:rStyle w:val="apple-converted-space"/>
          <w:color w:val="000000"/>
        </w:rPr>
        <w:t> </w:t>
      </w:r>
      <w:hyperlink r:id="rId17" w:history="1">
        <w:r>
          <w:rPr>
            <w:rStyle w:val="a4"/>
            <w:rFonts w:ascii="Arial" w:hAnsi="Arial" w:cs="Arial"/>
          </w:rPr>
          <w:t>законом</w:t>
        </w:r>
      </w:hyperlink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</w:rPr>
        <w:t>от 29 декабря 2012 г. N 273-ФЗ "Об образовании в Российской Федерации" &lt;1&gt;.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&lt;1&gt; Собрание законодательства Российской Федерации, 2012, N 53, ст. 7598; 2013, N 19, ст. 2326; N 23, ст. 2878; N 27, ст. 3462; N 30, ст. 4036; N 48, ст. 6165; </w:t>
      </w:r>
      <w:r>
        <w:rPr>
          <w:rFonts w:ascii="Arial" w:hAnsi="Arial" w:cs="Arial"/>
          <w:color w:val="000000"/>
        </w:rPr>
        <w:lastRenderedPageBreak/>
        <w:t>2014, N 6, ст. 562, ст. 566; N 19, ст. 2289; N 22, ст. 2769; N 23, ст. 2933; N 26, ст. 3388.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Arial" w:hAnsi="Arial" w:cs="Arial"/>
          <w:color w:val="000000"/>
        </w:rPr>
        <w:t>академических</w:t>
      </w:r>
      <w:proofErr w:type="gramEnd"/>
      <w:r>
        <w:rPr>
          <w:rFonts w:ascii="Arial" w:hAnsi="Arial" w:cs="Arial"/>
          <w:color w:val="000000"/>
        </w:rPr>
        <w:t xml:space="preserve"> часа в неделю, включая все виды аудиторной и внеаудиторной учебной нагрузки.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Arial" w:hAnsi="Arial" w:cs="Arial"/>
          <w:color w:val="000000"/>
        </w:rPr>
        <w:t>реализуемая</w:t>
      </w:r>
      <w:proofErr w:type="gramEnd"/>
      <w:r>
        <w:rPr>
          <w:rFonts w:ascii="Arial" w:hAnsi="Arial" w:cs="Arial"/>
          <w:color w:val="000000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2"/>
        <w:gridCol w:w="1193"/>
      </w:tblGrid>
      <w:tr w:rsidR="0053103D" w:rsidTr="0053103D">
        <w:trPr>
          <w:trHeight w:val="300"/>
        </w:trPr>
        <w:tc>
          <w:tcPr>
            <w:tcW w:w="10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теоретическое обучение</w:t>
            </w:r>
          </w:p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(при обязательной учебной нагрузке 36 часов в неделю)</w:t>
            </w:r>
          </w:p>
        </w:tc>
        <w:tc>
          <w:tcPr>
            <w:tcW w:w="1360" w:type="dxa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3103D" w:rsidTr="0053103D">
        <w:trPr>
          <w:trHeight w:val="300"/>
        </w:trPr>
        <w:tc>
          <w:tcPr>
            <w:tcW w:w="10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промежуточная аттестация</w:t>
            </w:r>
          </w:p>
        </w:tc>
        <w:tc>
          <w:tcPr>
            <w:tcW w:w="13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3103D" w:rsidTr="0053103D">
        <w:trPr>
          <w:trHeight w:val="300"/>
        </w:trPr>
        <w:tc>
          <w:tcPr>
            <w:tcW w:w="10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каникулы</w:t>
            </w:r>
          </w:p>
        </w:tc>
        <w:tc>
          <w:tcPr>
            <w:tcW w:w="13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нед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7.12. </w:t>
      </w:r>
      <w:proofErr w:type="gramStart"/>
      <w:r>
        <w:rPr>
          <w:rFonts w:ascii="Arial" w:hAnsi="Arial" w:cs="Arial"/>
          <w:color w:val="000000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Arial" w:hAnsi="Arial" w:cs="Arial"/>
          <w:color w:val="000000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7.13. В период обучения с юношами проводятся учебные сборы &lt;1&gt;.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&lt;1&gt;</w:t>
      </w:r>
      <w:r>
        <w:rPr>
          <w:rStyle w:val="apple-converted-space"/>
          <w:color w:val="000000"/>
        </w:rPr>
        <w:t> </w:t>
      </w:r>
      <w:hyperlink r:id="rId18" w:history="1">
        <w:r>
          <w:rPr>
            <w:rStyle w:val="a4"/>
            <w:rFonts w:ascii="Arial" w:hAnsi="Arial" w:cs="Arial"/>
          </w:rPr>
          <w:t>Пункт 1 статьи 13</w:t>
        </w:r>
      </w:hyperlink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</w:rPr>
        <w:t xml:space="preserve">Федерального закона от 28 марта 1998 г. N 53-ФЗ "О воинской обязанности и военной службе" (Собрание законодательства </w:t>
      </w:r>
      <w:r>
        <w:rPr>
          <w:rFonts w:ascii="Arial" w:hAnsi="Arial" w:cs="Arial"/>
          <w:color w:val="000000"/>
        </w:rPr>
        <w:lastRenderedPageBreak/>
        <w:t>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rPr>
          <w:rFonts w:ascii="Arial" w:hAnsi="Arial" w:cs="Arial"/>
          <w:color w:val="000000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ascii="Arial" w:hAnsi="Arial" w:cs="Arial"/>
          <w:color w:val="000000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Arial" w:hAnsi="Arial" w:cs="Arial"/>
          <w:color w:val="000000"/>
        </w:rPr>
        <w:t>рассредоточенно</w:t>
      </w:r>
      <w:proofErr w:type="spellEnd"/>
      <w:r>
        <w:rPr>
          <w:rFonts w:ascii="Arial" w:hAnsi="Arial" w:cs="Arial"/>
          <w:color w:val="000000"/>
        </w:rPr>
        <w:t>, чередуясь с теоретическими занятиями в рамках профессиональных модулей.</w:t>
      </w:r>
      <w:proofErr w:type="gramEnd"/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повышение квалификации, в том числе в форме стажировки в профильных организациях не реже 1 раза в 3 года.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</w:t>
      </w:r>
      <w:r>
        <w:rPr>
          <w:rFonts w:ascii="Arial" w:hAnsi="Arial" w:cs="Arial"/>
          <w:color w:val="000000"/>
        </w:rPr>
        <w:lastRenderedPageBreak/>
        <w:t xml:space="preserve">дисциплин (модулей) ППССЗ. Во время самостоятельной </w:t>
      </w:r>
      <w:proofErr w:type="gramStart"/>
      <w:r>
        <w:rPr>
          <w:rFonts w:ascii="Arial" w:hAnsi="Arial" w:cs="Arial"/>
          <w:color w:val="000000"/>
        </w:rPr>
        <w:t>подготовки</w:t>
      </w:r>
      <w:proofErr w:type="gramEnd"/>
      <w:r>
        <w:rPr>
          <w:rFonts w:ascii="Arial" w:hAnsi="Arial" w:cs="Arial"/>
          <w:color w:val="000000"/>
        </w:rPr>
        <w:t xml:space="preserve"> обучающиеся должны быть обеспечены доступом к сети информационно-телекоммуникационной сети "Интернет" (далее - сеть Интернет).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7.17. </w:t>
      </w:r>
      <w:proofErr w:type="gramStart"/>
      <w:r>
        <w:rPr>
          <w:rFonts w:ascii="Arial" w:hAnsi="Arial" w:cs="Arial"/>
          <w:color w:val="000000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>
        <w:rPr>
          <w:rStyle w:val="apple-converted-space"/>
          <w:color w:val="000000"/>
        </w:rPr>
        <w:t> </w:t>
      </w:r>
      <w:hyperlink r:id="rId19" w:history="1">
        <w:r>
          <w:rPr>
            <w:rStyle w:val="a4"/>
            <w:rFonts w:ascii="Arial" w:hAnsi="Arial" w:cs="Arial"/>
          </w:rPr>
          <w:t>частью 4 статьи 68</w:t>
        </w:r>
      </w:hyperlink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</w:rPr>
        <w:t>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Arial" w:hAnsi="Arial" w:cs="Arial"/>
          <w:color w:val="000000"/>
        </w:rPr>
        <w:t xml:space="preserve"> в сфере образования для данного уровня.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7.18. </w:t>
      </w:r>
      <w:proofErr w:type="gramStart"/>
      <w:r>
        <w:rPr>
          <w:rFonts w:ascii="Arial" w:hAnsi="Arial" w:cs="Arial"/>
          <w:color w:val="000000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Arial" w:hAnsi="Arial" w:cs="Arial"/>
          <w:color w:val="000000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Перечень кабинетов, лабораторий, мастерских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других помещений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Кабинеты: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социально-экономических дисциплин;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иностранного языка;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математических дисциплин;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стандартизации и сертификации;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экономики и менеджмента;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социальной психологии;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безопасности жизнедеятельности.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Лаборатории: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технологии разработки баз данных;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системного и прикладного программирования;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информационно-коммуникационных систем;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управления проектной деятельностью.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Полигоны: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вычислительной техники;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учебных баз практики.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Тренажеры, тренажерные комплексы: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тренажерный зал.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Спортивный комплекс: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спортивный зал;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открытый стадион широкого профиля с элементами полосы препятствий;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стрелковый тир (в любой модификации, включая электронный) или место для стрельбы.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Залы: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библиотека, читальный зал с выходом в сеть Интернет;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актовый зал.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 ППССЗ должна обеспечивать: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выполнение </w:t>
      </w:r>
      <w:proofErr w:type="gramStart"/>
      <w:r>
        <w:rPr>
          <w:rFonts w:ascii="Arial" w:hAnsi="Arial" w:cs="Arial"/>
          <w:color w:val="000000"/>
        </w:rPr>
        <w:t>обучающимися</w:t>
      </w:r>
      <w:proofErr w:type="gramEnd"/>
      <w:r>
        <w:rPr>
          <w:rFonts w:ascii="Arial" w:hAnsi="Arial" w:cs="Arial"/>
          <w:color w:val="000000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VIII. ОЦЕНКА КАЧЕСТВА ОСВОЕНИЯ ПРОГРАММЫ ПОДГОТОВКИ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СПЕЦИАЛИСТОВ СРЕДНЕГО ЗВЕНА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Arial" w:hAnsi="Arial" w:cs="Arial"/>
          <w:color w:val="000000"/>
        </w:rPr>
        <w:t>промежуточную</w:t>
      </w:r>
      <w:proofErr w:type="gramEnd"/>
      <w:r>
        <w:rPr>
          <w:rFonts w:ascii="Arial" w:hAnsi="Arial" w:cs="Arial"/>
          <w:color w:val="000000"/>
        </w:rPr>
        <w:t xml:space="preserve"> и государственную итоговую аттестации обучающихся.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</w:t>
      </w:r>
      <w:r>
        <w:rPr>
          <w:rFonts w:ascii="Arial" w:hAnsi="Arial" w:cs="Arial"/>
          <w:color w:val="000000"/>
        </w:rPr>
        <w:lastRenderedPageBreak/>
        <w:t>средств, позволяющие оценить умения, знания, практический опыт и освоенные компетенции.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Фонды оценочных сре</w:t>
      </w:r>
      <w:proofErr w:type="gramStart"/>
      <w:r>
        <w:rPr>
          <w:rFonts w:ascii="Arial" w:hAnsi="Arial" w:cs="Arial"/>
          <w:color w:val="000000"/>
        </w:rPr>
        <w:t>дств дл</w:t>
      </w:r>
      <w:proofErr w:type="gramEnd"/>
      <w:r>
        <w:rPr>
          <w:rFonts w:ascii="Arial" w:hAnsi="Arial" w:cs="Arial"/>
          <w:color w:val="000000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8.4. Оценка качества подготовки обучающихся и выпускников осуществляется в двух основных направлениях: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оценка уровня освоения дисциплин;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оценка компетенций обучающихся.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юношей предусматривается оценка результатов освоения основ военной службы.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&lt;1&gt;</w:t>
      </w:r>
      <w:r>
        <w:rPr>
          <w:rStyle w:val="apple-converted-space"/>
          <w:color w:val="000000"/>
        </w:rPr>
        <w:t> </w:t>
      </w:r>
      <w:hyperlink r:id="rId20" w:history="1">
        <w:r>
          <w:rPr>
            <w:rStyle w:val="a4"/>
            <w:rFonts w:ascii="Arial" w:hAnsi="Arial" w:cs="Arial"/>
          </w:rPr>
          <w:t>Часть 6 статьи 59</w:t>
        </w:r>
      </w:hyperlink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N 19, ст. 2289; N 22, ст. 2769; N 23, ст. 2933; N 26, ст. 3388).</w:t>
      </w:r>
      <w:proofErr w:type="gramEnd"/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Государственный экзамен вводится по усмотрению образовательной организации.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ФГОС СПО по специальности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09.02.03 Программирование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компьютерных системах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ПЕРЕЧЕНЬ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ПРОФЕССИЙ РАБОЧИХ, ДОЛЖНОСТЕЙ СЛУЖАЩИХ, РЕКОМЕНДУЕМЫХ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ОСВОЕНИЮ В РАМКАХ ПРОГРАММЫ ПОДГОТОВКИ СПЕЦИАЛИСТОВ</w:t>
      </w:r>
    </w:p>
    <w:p w:rsidR="0053103D" w:rsidRDefault="0053103D" w:rsidP="0053103D">
      <w:pPr>
        <w:pStyle w:val="a3"/>
        <w:shd w:val="clear" w:color="auto" w:fill="FFFFFF"/>
        <w:spacing w:before="0" w:beforeAutospacing="0" w:after="0" w:afterAutospacing="0"/>
        <w:ind w:firstLine="39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СРЕДНЕГО ЗВЕНА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3"/>
        <w:gridCol w:w="3992"/>
      </w:tblGrid>
      <w:tr w:rsidR="0053103D" w:rsidTr="0053103D">
        <w:trPr>
          <w:trHeight w:val="300"/>
        </w:trPr>
        <w:tc>
          <w:tcPr>
            <w:tcW w:w="5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Общероссийскому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"http://www.consultant.ru/document/cons_doc_LAW_135996/?dst=100010"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Style w:val="a4"/>
                <w:rFonts w:ascii="Arial" w:hAnsi="Arial" w:cs="Arial"/>
              </w:rPr>
              <w:t>классификатору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профессий</w:t>
            </w:r>
            <w:proofErr w:type="spellEnd"/>
            <w:r>
              <w:rPr>
                <w:rFonts w:ascii="Arial" w:hAnsi="Arial" w:cs="Arial"/>
              </w:rPr>
              <w:t xml:space="preserve"> рабочих, должностей служащих и тарифных </w:t>
            </w:r>
            <w:r>
              <w:rPr>
                <w:rFonts w:ascii="Arial" w:hAnsi="Arial" w:cs="Arial"/>
              </w:rPr>
              <w:lastRenderedPageBreak/>
              <w:t>разрядов (</w:t>
            </w:r>
            <w:proofErr w:type="gramStart"/>
            <w:r>
              <w:rPr>
                <w:rFonts w:ascii="Arial" w:hAnsi="Arial" w:cs="Arial"/>
              </w:rPr>
              <w:t>ОК</w:t>
            </w:r>
            <w:proofErr w:type="gramEnd"/>
            <w:r>
              <w:rPr>
                <w:rFonts w:ascii="Arial" w:hAnsi="Arial" w:cs="Arial"/>
              </w:rPr>
              <w:t xml:space="preserve"> 016-94)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Наименование профессий рабочих, должностей служащих</w:t>
            </w:r>
          </w:p>
        </w:tc>
      </w:tr>
      <w:tr w:rsidR="0053103D" w:rsidTr="0053103D">
        <w:trPr>
          <w:trHeight w:val="300"/>
        </w:trPr>
        <w:tc>
          <w:tcPr>
            <w:tcW w:w="5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3103D" w:rsidTr="0053103D">
        <w:trPr>
          <w:trHeight w:val="300"/>
        </w:trPr>
        <w:tc>
          <w:tcPr>
            <w:tcW w:w="5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B81E68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hyperlink r:id="rId21" w:history="1">
              <w:r w:rsidR="0053103D">
                <w:rPr>
                  <w:rStyle w:val="a4"/>
                  <w:rFonts w:ascii="Arial" w:hAnsi="Arial" w:cs="Arial"/>
                </w:rPr>
                <w:t>16199</w:t>
              </w:r>
            </w:hyperlink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Оператор электронно-вычислительных и вычислительных машин</w:t>
            </w:r>
          </w:p>
        </w:tc>
      </w:tr>
      <w:tr w:rsidR="0053103D" w:rsidTr="0053103D">
        <w:trPr>
          <w:trHeight w:val="300"/>
        </w:trPr>
        <w:tc>
          <w:tcPr>
            <w:tcW w:w="5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B81E68">
            <w:pPr>
              <w:pStyle w:val="a3"/>
              <w:spacing w:before="0" w:beforeAutospacing="0" w:after="0" w:afterAutospacing="0"/>
              <w:ind w:firstLine="390"/>
              <w:jc w:val="center"/>
              <w:rPr>
                <w:rFonts w:ascii="Arial" w:hAnsi="Arial" w:cs="Arial"/>
              </w:rPr>
            </w:pPr>
            <w:hyperlink r:id="rId22" w:history="1">
              <w:r w:rsidR="0053103D">
                <w:rPr>
                  <w:rStyle w:val="a4"/>
                  <w:rFonts w:ascii="Arial" w:hAnsi="Arial" w:cs="Arial"/>
                </w:rPr>
                <w:t>14995</w:t>
              </w:r>
            </w:hyperlink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3103D" w:rsidRDefault="0053103D">
            <w:pPr>
              <w:pStyle w:val="a3"/>
              <w:spacing w:before="0" w:beforeAutospacing="0" w:after="0" w:afterAutospacing="0"/>
              <w:ind w:firstLine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Наладчик технологического оборудования</w:t>
            </w:r>
          </w:p>
        </w:tc>
      </w:tr>
    </w:tbl>
    <w:p w:rsidR="0053103D" w:rsidRDefault="00B81E68" w:rsidP="0053103D">
      <w:pPr>
        <w:shd w:val="clear" w:color="auto" w:fill="FFFFFF"/>
        <w:spacing w:before="90" w:after="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6" style="width:0;height:.75pt" o:hralign="center" o:hrstd="t" o:hrnoshade="t" o:hr="t" fillcolor="#999" stroked="f"/>
        </w:pict>
      </w:r>
    </w:p>
    <w:p w:rsidR="0053103D" w:rsidRPr="0053103D" w:rsidRDefault="0053103D" w:rsidP="0053103D">
      <w:pPr>
        <w:shd w:val="clear" w:color="auto" w:fill="FFFFFF"/>
        <w:spacing w:after="0" w:line="240" w:lineRule="auto"/>
        <w:ind w:left="-40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hyperlink r:id="rId23" w:history="1">
        <w:r>
          <w:rPr>
            <w:rStyle w:val="a4"/>
            <w:rFonts w:ascii="Arial" w:hAnsi="Arial" w:cs="Arial"/>
            <w:color w:val="666699"/>
            <w:shd w:val="clear" w:color="auto" w:fill="FFFFFF"/>
          </w:rPr>
          <w:t>http://www.consultant.ru/document/cons_doc_LAW_169261/?frame=6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©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КонсультантПлюс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1992-2014</w:t>
      </w:r>
    </w:p>
    <w:sectPr w:rsidR="0053103D" w:rsidRPr="0053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526"/>
    <w:multiLevelType w:val="multilevel"/>
    <w:tmpl w:val="C26A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26443"/>
    <w:multiLevelType w:val="multilevel"/>
    <w:tmpl w:val="66B4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D36A2"/>
    <w:multiLevelType w:val="multilevel"/>
    <w:tmpl w:val="2820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C0728"/>
    <w:multiLevelType w:val="multilevel"/>
    <w:tmpl w:val="861E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15365"/>
    <w:multiLevelType w:val="multilevel"/>
    <w:tmpl w:val="457A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058B3"/>
    <w:multiLevelType w:val="multilevel"/>
    <w:tmpl w:val="3274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D31C8"/>
    <w:multiLevelType w:val="multilevel"/>
    <w:tmpl w:val="2ABE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D3CE5"/>
    <w:multiLevelType w:val="multilevel"/>
    <w:tmpl w:val="C24C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9541E"/>
    <w:multiLevelType w:val="multilevel"/>
    <w:tmpl w:val="727A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D04E2"/>
    <w:multiLevelType w:val="multilevel"/>
    <w:tmpl w:val="E82A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D2089"/>
    <w:multiLevelType w:val="multilevel"/>
    <w:tmpl w:val="A91A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600052"/>
    <w:multiLevelType w:val="multilevel"/>
    <w:tmpl w:val="0EB2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65710"/>
    <w:multiLevelType w:val="multilevel"/>
    <w:tmpl w:val="7E9E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34964"/>
    <w:multiLevelType w:val="multilevel"/>
    <w:tmpl w:val="AD80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757DE"/>
    <w:multiLevelType w:val="multilevel"/>
    <w:tmpl w:val="3D8E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A9"/>
    <w:rsid w:val="00110A85"/>
    <w:rsid w:val="003D63C4"/>
    <w:rsid w:val="00410662"/>
    <w:rsid w:val="004815A9"/>
    <w:rsid w:val="0053103D"/>
    <w:rsid w:val="005F5C62"/>
    <w:rsid w:val="00781E69"/>
    <w:rsid w:val="008C672E"/>
    <w:rsid w:val="00AD75D1"/>
    <w:rsid w:val="00B6461B"/>
    <w:rsid w:val="00B81E68"/>
    <w:rsid w:val="00C427F0"/>
    <w:rsid w:val="00CC2ACB"/>
    <w:rsid w:val="00F229A7"/>
    <w:rsid w:val="00F45C60"/>
    <w:rsid w:val="00F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0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B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B6C"/>
  </w:style>
  <w:style w:type="character" w:styleId="a4">
    <w:name w:val="Hyperlink"/>
    <w:basedOn w:val="a0"/>
    <w:uiPriority w:val="99"/>
    <w:semiHidden/>
    <w:unhideWhenUsed/>
    <w:rsid w:val="00FB0B6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0B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0B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0B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0B6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6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0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B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B6C"/>
  </w:style>
  <w:style w:type="character" w:styleId="a4">
    <w:name w:val="Hyperlink"/>
    <w:basedOn w:val="a0"/>
    <w:uiPriority w:val="99"/>
    <w:semiHidden/>
    <w:unhideWhenUsed/>
    <w:rsid w:val="00FB0B6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0B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0B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0B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0B6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6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03">
          <w:marLeft w:val="0"/>
          <w:marRight w:val="-11937"/>
          <w:marTop w:val="2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0700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426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990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5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29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56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6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6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686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7511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6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76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4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51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910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33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6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526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9261/?frame=1" TargetMode="External"/><Relationship Id="rId13" Type="http://schemas.openxmlformats.org/officeDocument/2006/relationships/hyperlink" Target="http://www.consultant.ru/document/cons_doc_LAW_169261/?frame=1" TargetMode="External"/><Relationship Id="rId18" Type="http://schemas.openxmlformats.org/officeDocument/2006/relationships/hyperlink" Target="http://www.consultant.ru/document/cons_doc_LAW_161277/?dst=3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35996/?dst=103263" TargetMode="External"/><Relationship Id="rId7" Type="http://schemas.openxmlformats.org/officeDocument/2006/relationships/hyperlink" Target="http://www.consultant.ru/document/cons_doc_LAW_168607/?dst=100042" TargetMode="External"/><Relationship Id="rId12" Type="http://schemas.openxmlformats.org/officeDocument/2006/relationships/hyperlink" Target="http://www.consultant.ru/document/cons_doc_LAW_169261/?frame=1" TargetMode="External"/><Relationship Id="rId17" Type="http://schemas.openxmlformats.org/officeDocument/2006/relationships/hyperlink" Target="http://www.consultant.ru/document/cons_doc_LAW_16598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9261/?frame=6" TargetMode="External"/><Relationship Id="rId20" Type="http://schemas.openxmlformats.org/officeDocument/2006/relationships/hyperlink" Target="http://www.consultant.ru/document/cons_doc_LAW_165984/?dst=1008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5249/?dst=100061" TargetMode="External"/><Relationship Id="rId11" Type="http://schemas.openxmlformats.org/officeDocument/2006/relationships/hyperlink" Target="http://www.consultant.ru/document/cons_doc_LAW_169261/?frame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9261/?frame=6" TargetMode="External"/><Relationship Id="rId23" Type="http://schemas.openxmlformats.org/officeDocument/2006/relationships/hyperlink" Target="http://www.consultant.ru/document/cons_doc_LAW_169261/?frame=6" TargetMode="External"/><Relationship Id="rId10" Type="http://schemas.openxmlformats.org/officeDocument/2006/relationships/hyperlink" Target="http://www.consultant.ru/document/cons_doc_LAW_169261/?frame=1" TargetMode="External"/><Relationship Id="rId19" Type="http://schemas.openxmlformats.org/officeDocument/2006/relationships/hyperlink" Target="http://www.consultant.ru/document/cons_doc_LAW_165984/?dst=100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5063/" TargetMode="External"/><Relationship Id="rId14" Type="http://schemas.openxmlformats.org/officeDocument/2006/relationships/hyperlink" Target="http://www.consultant.ru/document/cons_doc_LAW_169261/?frame=6" TargetMode="External"/><Relationship Id="rId22" Type="http://schemas.openxmlformats.org/officeDocument/2006/relationships/hyperlink" Target="http://www.consultant.ru/document/cons_doc_LAW_135996/?dst=102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60</Pages>
  <Words>11173</Words>
  <Characters>63689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Букова Ольга Михайловна</dc:creator>
  <cp:keywords/>
  <dc:description/>
  <cp:lastModifiedBy>Филиппова Татьяна Филимоновна</cp:lastModifiedBy>
  <cp:revision>4</cp:revision>
  <cp:lastPrinted>2014-10-22T01:59:00Z</cp:lastPrinted>
  <dcterms:created xsi:type="dcterms:W3CDTF">2014-10-14T07:37:00Z</dcterms:created>
  <dcterms:modified xsi:type="dcterms:W3CDTF">2014-10-22T02:00:00Z</dcterms:modified>
</cp:coreProperties>
</file>