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E2" w:rsidRDefault="005C79E2" w:rsidP="005C79E2">
      <w:pPr>
        <w:shd w:val="clear" w:color="auto" w:fill="FFFFFF"/>
        <w:spacing w:before="240" w:after="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  <w:lang w:eastAsia="ru-RU"/>
        </w:rPr>
        <w:t xml:space="preserve">Основные направления работы </w:t>
      </w:r>
      <w:r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  <w:lang w:eastAsia="ru-RU"/>
        </w:rPr>
        <w:t>педагога-психолога</w:t>
      </w:r>
      <w:r w:rsidR="000F4BC8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  <w:lang w:eastAsia="ru-RU"/>
        </w:rPr>
        <w:t xml:space="preserve"> с обучающимися техникума, в том числе со студентами категории детей-сирот и детей, оставшихся без попечения родителей и лиц из их числа</w:t>
      </w:r>
      <w:r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  <w:lang w:eastAsia="ru-RU"/>
        </w:rPr>
        <w:t>.</w:t>
      </w:r>
    </w:p>
    <w:p w:rsidR="005C79E2" w:rsidRPr="005C79E2" w:rsidRDefault="005C79E2" w:rsidP="005C79E2">
      <w:pPr>
        <w:shd w:val="clear" w:color="auto" w:fill="FFFFFF"/>
        <w:spacing w:before="240" w:after="3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5C79E2" w:rsidRPr="005C79E2" w:rsidRDefault="005C79E2" w:rsidP="005C79E2">
      <w:pPr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C79E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Педагог-психолог ГБПОУИО «ИАТ» осуществляет свою деятельность в соответствии с нормативно-правовыми документами федерального и регионального значения, с Уставом техникума, Положением о работе педагога-психолога социально-психологической службы техникума.</w:t>
      </w:r>
    </w:p>
    <w:p w:rsidR="005C79E2" w:rsidRPr="005C79E2" w:rsidRDefault="005C79E2" w:rsidP="005C79E2">
      <w:pPr>
        <w:spacing w:line="24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C79E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Основной целью работы педагога-психолога  является обеспечение условий полноценного развития и психологического благополучия личности в образовательном пространстве техникума</w:t>
      </w:r>
    </w:p>
    <w:p w:rsidR="005C79E2" w:rsidRPr="005C79E2" w:rsidRDefault="005C79E2" w:rsidP="005C79E2">
      <w:pPr>
        <w:spacing w:line="24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C79E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Социально-психологическое сопровождение охватывает студентов техникума всех специальностей и осуществляется по следующим направлениям:</w:t>
      </w:r>
    </w:p>
    <w:p w:rsidR="005C79E2" w:rsidRPr="005C79E2" w:rsidRDefault="005C79E2" w:rsidP="005C79E2">
      <w:pPr>
        <w:pStyle w:val="a5"/>
        <w:numPr>
          <w:ilvl w:val="0"/>
          <w:numId w:val="7"/>
        </w:numPr>
        <w:spacing w:line="240" w:lineRule="atLeast"/>
        <w:jc w:val="both"/>
        <w:rPr>
          <w:color w:val="3B3B3B"/>
          <w:sz w:val="28"/>
          <w:szCs w:val="28"/>
        </w:rPr>
      </w:pPr>
      <w:r w:rsidRPr="005C79E2">
        <w:rPr>
          <w:color w:val="3B3B3B"/>
          <w:sz w:val="28"/>
          <w:szCs w:val="28"/>
        </w:rPr>
        <w:t>Научное (изучение закономерности психологического развития личности)</w:t>
      </w:r>
    </w:p>
    <w:p w:rsidR="005C79E2" w:rsidRPr="005C79E2" w:rsidRDefault="005C79E2" w:rsidP="005C79E2">
      <w:pPr>
        <w:pStyle w:val="a5"/>
        <w:numPr>
          <w:ilvl w:val="0"/>
          <w:numId w:val="7"/>
        </w:numPr>
        <w:spacing w:line="240" w:lineRule="atLeast"/>
        <w:jc w:val="both"/>
        <w:rPr>
          <w:color w:val="3B3B3B"/>
          <w:sz w:val="28"/>
          <w:szCs w:val="28"/>
        </w:rPr>
      </w:pPr>
      <w:r w:rsidRPr="005C79E2">
        <w:rPr>
          <w:color w:val="3B3B3B"/>
          <w:sz w:val="28"/>
          <w:szCs w:val="28"/>
        </w:rPr>
        <w:t>Прикладное (составление программ, разработка дидактических и методических материалов)</w:t>
      </w:r>
    </w:p>
    <w:p w:rsidR="005C79E2" w:rsidRPr="005C79E2" w:rsidRDefault="005C79E2" w:rsidP="005C79E2">
      <w:pPr>
        <w:pStyle w:val="a5"/>
        <w:numPr>
          <w:ilvl w:val="0"/>
          <w:numId w:val="7"/>
        </w:numPr>
        <w:spacing w:line="240" w:lineRule="atLeast"/>
        <w:jc w:val="both"/>
        <w:rPr>
          <w:color w:val="3B3B3B"/>
          <w:sz w:val="28"/>
          <w:szCs w:val="28"/>
        </w:rPr>
      </w:pPr>
      <w:r w:rsidRPr="005C79E2">
        <w:rPr>
          <w:color w:val="3B3B3B"/>
          <w:sz w:val="28"/>
          <w:szCs w:val="28"/>
        </w:rPr>
        <w:t>Практическое (непосредственная работа педагогов-психологов и соц</w:t>
      </w:r>
      <w:proofErr w:type="gramStart"/>
      <w:r w:rsidRPr="005C79E2">
        <w:rPr>
          <w:color w:val="3B3B3B"/>
          <w:sz w:val="28"/>
          <w:szCs w:val="28"/>
        </w:rPr>
        <w:t>.п</w:t>
      </w:r>
      <w:proofErr w:type="gramEnd"/>
      <w:r w:rsidRPr="005C79E2">
        <w:rPr>
          <w:color w:val="3B3B3B"/>
          <w:sz w:val="28"/>
          <w:szCs w:val="28"/>
        </w:rPr>
        <w:t>едагогов со всеми участниками образовательного процесса.</w:t>
      </w:r>
    </w:p>
    <w:p w:rsidR="005C79E2" w:rsidRPr="005C79E2" w:rsidRDefault="005C79E2" w:rsidP="005C79E2">
      <w:pPr>
        <w:pStyle w:val="a5"/>
        <w:spacing w:line="240" w:lineRule="atLeast"/>
        <w:jc w:val="both"/>
        <w:rPr>
          <w:color w:val="3B3B3B"/>
          <w:sz w:val="28"/>
          <w:szCs w:val="28"/>
        </w:rPr>
      </w:pPr>
    </w:p>
    <w:p w:rsidR="005C79E2" w:rsidRPr="005C79E2" w:rsidRDefault="005C79E2" w:rsidP="005C79E2">
      <w:pPr>
        <w:spacing w:line="24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C79E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Педагог-психолог осуществляет психологическое сопровождение образовательной деятельности, выполняя следующие виды работ: психодиагностика, консультирование, психокоррекция и профилактика, психологическое просвещение.</w:t>
      </w:r>
    </w:p>
    <w:p w:rsidR="005C79E2" w:rsidRPr="005C79E2" w:rsidRDefault="005C79E2" w:rsidP="005C79E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C79E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Психодиагностика направлена на выявление наиболее важных особенностей деятельности, поведения и психологического состояния студентов</w:t>
      </w:r>
      <w:r w:rsidR="00BE48C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в том числе обучающихся категории детей-сирот и детей, оставшихся без попечения родителей и лиц из их числа, а также обучающихся с ОВЗ</w:t>
      </w:r>
      <w:r w:rsidRPr="005C79E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Преподавателям надо знать, что мы имеем, что исправлять, с чем работать. Психологическая диагностика проводится как с группами студентов, так и индивидуально.</w:t>
      </w:r>
    </w:p>
    <w:p w:rsidR="005C79E2" w:rsidRPr="005C79E2" w:rsidRDefault="005C79E2" w:rsidP="005C79E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C79E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Любая психодиагностическая деятельность является элементом целостного процесса и обретает смысл и ценность лишь во взаимосвязи с другими элементами, чаще всего </w:t>
      </w:r>
      <w:r w:rsidRPr="005C79E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профилактической и коррекционно-развивающей деятельностью</w:t>
      </w:r>
      <w:r w:rsidRPr="005C79E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="00BE48C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BE48CC">
        <w:rPr>
          <w:rStyle w:val="apple-converted-space"/>
          <w:rFonts w:ascii="Arial" w:hAnsi="Arial" w:cs="Arial"/>
          <w:color w:val="767676"/>
          <w:shd w:val="clear" w:color="auto" w:fill="FFFFFF"/>
        </w:rPr>
        <w:t> </w:t>
      </w:r>
      <w:r w:rsidR="00BE48CC" w:rsidRPr="00BE48C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 целью предупреждения бродяжничества, а также профилактики асоциального поведения, наркомании, табакокурения и </w:t>
      </w:r>
      <w:r w:rsidR="00BE48CC" w:rsidRPr="00BE48C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употребления алкоголя, проводится профилактическая работа: профилактические беседы, акции, тренинги, информационно-разъяснительные беседы с показом видеоматериала. </w:t>
      </w:r>
      <w:proofErr w:type="gramStart"/>
      <w:r w:rsidR="00BE48CC" w:rsidRPr="00BE48C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Обучающимся</w:t>
      </w:r>
      <w:proofErr w:type="gramEnd"/>
      <w:r w:rsidR="00BE48CC" w:rsidRPr="00BE48C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предоставляется объективная информация о влиянии табака, алкоголя, наркотиков и других ПАВ на организм человека; формирование умения противостоять давлению сверстников; формирование негативного отношения к наркомании.</w:t>
      </w:r>
    </w:p>
    <w:p w:rsidR="005C79E2" w:rsidRPr="005C79E2" w:rsidRDefault="005C79E2" w:rsidP="005C79E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C79E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    Психологическое консультирование</w:t>
      </w:r>
      <w:r w:rsidRPr="005C79E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проводится в течение всего учебного года по заявкам кураторов, родителей и самих обучающихся. Направлено на оказание помощи студентам, испытывающим трудности в общении, адаптации к новым условиям жизни, оказание помощи и поддержки участникам образовательного процесса, находящимся в стрессовом состоянии или в состоянии сильного эмоционального переживания, помощи в решении конфликтных ситуаций.</w:t>
      </w:r>
    </w:p>
    <w:p w:rsidR="005C79E2" w:rsidRPr="005C79E2" w:rsidRDefault="005C79E2" w:rsidP="005C79E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C79E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Важное направление в деятельности психолога занимает просвещение, которое носит профилактический и образовательный характер. В первом случае речь идет о предупреждении отклонений в развитии и поведении студентов посредствам информирования родителей и преподавателей по результатам диагностики и наблюдения. Во втором случае имеется в виду ознакомление родителей и преподавателей с различными областями психологических знаний.</w:t>
      </w:r>
    </w:p>
    <w:p w:rsidR="005C79E2" w:rsidRPr="005C79E2" w:rsidRDefault="00BE48CC" w:rsidP="00BE48CC">
      <w:pPr>
        <w:shd w:val="clear" w:color="auto" w:fill="FFFFFF"/>
        <w:spacing w:after="288" w:line="240" w:lineRule="auto"/>
        <w:ind w:firstLine="426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Задача</w:t>
      </w:r>
      <w:r w:rsidR="005C79E2" w:rsidRPr="005C79E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педагога-психолога состоит в том, помочь студенту раскрыть свои возможности, обрести уверенность в себе, подкрепить то положительное, что есть в его личности, удержать от неблаговидных поступков. Потому, что вовремя оказанная поддержка освобождает студента от множества проблем, которые постоянно накапливаются и не позволяют ему быть самим собой, а значит полноценно жить и учиться.</w:t>
      </w:r>
    </w:p>
    <w:p w:rsidR="00243350" w:rsidRDefault="00243350"/>
    <w:sectPr w:rsidR="00243350" w:rsidSect="0024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2DA"/>
    <w:multiLevelType w:val="multilevel"/>
    <w:tmpl w:val="0E4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D5F79"/>
    <w:multiLevelType w:val="multilevel"/>
    <w:tmpl w:val="EB3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53D58"/>
    <w:multiLevelType w:val="multilevel"/>
    <w:tmpl w:val="5442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07F62"/>
    <w:multiLevelType w:val="multilevel"/>
    <w:tmpl w:val="9666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04230"/>
    <w:multiLevelType w:val="multilevel"/>
    <w:tmpl w:val="D70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C3C1D"/>
    <w:multiLevelType w:val="multilevel"/>
    <w:tmpl w:val="D594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023E8"/>
    <w:multiLevelType w:val="hybridMultilevel"/>
    <w:tmpl w:val="6EC2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C79E2"/>
    <w:rsid w:val="000F4BC8"/>
    <w:rsid w:val="00243350"/>
    <w:rsid w:val="004B3545"/>
    <w:rsid w:val="005C79E2"/>
    <w:rsid w:val="00BE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50"/>
  </w:style>
  <w:style w:type="paragraph" w:styleId="2">
    <w:name w:val="heading 2"/>
    <w:basedOn w:val="a"/>
    <w:link w:val="20"/>
    <w:uiPriority w:val="9"/>
    <w:qFormat/>
    <w:rsid w:val="005C7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9E2"/>
  </w:style>
  <w:style w:type="character" w:styleId="a4">
    <w:name w:val="Strong"/>
    <w:basedOn w:val="a0"/>
    <w:uiPriority w:val="22"/>
    <w:qFormat/>
    <w:rsid w:val="005C79E2"/>
    <w:rPr>
      <w:b/>
      <w:bCs/>
    </w:rPr>
  </w:style>
  <w:style w:type="paragraph" w:styleId="a5">
    <w:name w:val="List Paragraph"/>
    <w:basedOn w:val="a"/>
    <w:uiPriority w:val="34"/>
    <w:qFormat/>
    <w:rsid w:val="005C7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korobkina</dc:creator>
  <cp:keywords/>
  <dc:description/>
  <cp:lastModifiedBy>korobkina</cp:lastModifiedBy>
  <cp:revision>2</cp:revision>
  <dcterms:created xsi:type="dcterms:W3CDTF">2016-11-28T03:09:00Z</dcterms:created>
  <dcterms:modified xsi:type="dcterms:W3CDTF">2016-11-28T03:33:00Z</dcterms:modified>
</cp:coreProperties>
</file>