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45" w:rsidRDefault="00B74610" w:rsidP="00F26D7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0309">
        <w:rPr>
          <w:rFonts w:ascii="Times New Roman" w:hAnsi="Times New Roman" w:cs="Times New Roman"/>
          <w:sz w:val="28"/>
          <w:szCs w:val="28"/>
          <w:u w:val="single"/>
        </w:rPr>
        <w:t>Государственная а</w:t>
      </w:r>
      <w:r w:rsidR="005C1A45" w:rsidRPr="00F30309">
        <w:rPr>
          <w:rFonts w:ascii="Times New Roman" w:hAnsi="Times New Roman" w:cs="Times New Roman"/>
          <w:sz w:val="28"/>
          <w:szCs w:val="28"/>
          <w:u w:val="single"/>
        </w:rPr>
        <w:t>кадемическая стипендия</w:t>
      </w:r>
      <w:r w:rsidR="005C1A45">
        <w:rPr>
          <w:rFonts w:ascii="Times New Roman" w:hAnsi="Times New Roman" w:cs="Times New Roman"/>
          <w:sz w:val="28"/>
          <w:szCs w:val="28"/>
        </w:rPr>
        <w:t xml:space="preserve"> детям-сиротам, детям, оставшимся без попечения родителей, назначается на общих основаниях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1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(Положение</w:t>
      </w:r>
      <w:r w:rsidR="005C1A45">
        <w:rPr>
          <w:rFonts w:ascii="Times New Roman" w:hAnsi="Times New Roman" w:cs="Times New Roman"/>
          <w:sz w:val="28"/>
          <w:szCs w:val="28"/>
        </w:rPr>
        <w:t xml:space="preserve"> о назначении государственной академической стипендии, государственной социальной стипендии обучающимся за счет бюджетных ассигнований бюджета Иркутской области в ГБПОУИО «ИАТ»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5C1A45">
        <w:rPr>
          <w:rFonts w:ascii="Times New Roman" w:hAnsi="Times New Roman" w:cs="Times New Roman"/>
          <w:sz w:val="28"/>
          <w:szCs w:val="28"/>
        </w:rPr>
        <w:t xml:space="preserve"> 04.09.2014 года Управляющим советом техникума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4610" w:rsidRDefault="00B74610" w:rsidP="00F2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610" w:rsidRDefault="00B74610" w:rsidP="00F26D75">
      <w:pPr>
        <w:jc w:val="both"/>
        <w:rPr>
          <w:rFonts w:ascii="Times New Roman" w:hAnsi="Times New Roman" w:cs="Times New Roman"/>
          <w:sz w:val="28"/>
          <w:szCs w:val="28"/>
        </w:rPr>
      </w:pPr>
      <w:r w:rsidRPr="00F30309">
        <w:rPr>
          <w:rFonts w:ascii="Times New Roman" w:hAnsi="Times New Roman" w:cs="Times New Roman"/>
          <w:sz w:val="28"/>
          <w:szCs w:val="28"/>
          <w:u w:val="single"/>
        </w:rPr>
        <w:t>Государственная социальная стипендия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детям-сиротам, детям, оставшимся без попечения родителей, при зачислении в техникум на основании представленных документов и выплачивается весь период обучения в техникуме.</w:t>
      </w:r>
      <w:r w:rsidRPr="00B74610">
        <w:t xml:space="preserve"> </w:t>
      </w:r>
      <w:r w:rsidRPr="00B74610">
        <w:rPr>
          <w:rFonts w:ascii="Times New Roman" w:hAnsi="Times New Roman" w:cs="Times New Roman"/>
          <w:sz w:val="28"/>
          <w:szCs w:val="28"/>
        </w:rPr>
        <w:t>(Положение о назначении государственной академической стипендии, государственной социальной стипендии обучающимся за счет бюджетных ассигнований бюджета Иркутской области в ГБПОУИО «ИАТ», утвержденное  04.09.2014 года Управляющим советом техникума)</w:t>
      </w:r>
    </w:p>
    <w:p w:rsidR="00F26D75" w:rsidRDefault="00F26D75" w:rsidP="00F26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D75" w:rsidRDefault="00F26D75" w:rsidP="00F26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социальной поддержки:</w:t>
      </w:r>
    </w:p>
    <w:p w:rsidR="00F26D75" w:rsidRDefault="00F26D75" w:rsidP="00F26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0309">
        <w:rPr>
          <w:rFonts w:ascii="Times New Roman" w:hAnsi="Times New Roman" w:cs="Times New Roman"/>
          <w:sz w:val="28"/>
          <w:szCs w:val="28"/>
          <w:u w:val="single"/>
        </w:rPr>
        <w:t xml:space="preserve">пособие на приобретение учебной литературы и письменных принадлежностей </w:t>
      </w:r>
      <w:r w:rsidRPr="00F2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(Положение о порядке выплаты ежегодного пособия на приобретение учебной литературы и письменных принадлежностей детям-сиротам и детям, оставшимся без попечения родителей, утвержденного п</w:t>
      </w:r>
      <w:r w:rsidRPr="00F26D75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6D75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№ 530-пп от 25.11.2013г</w:t>
      </w:r>
      <w:proofErr w:type="gramStart"/>
      <w:r w:rsidRPr="00F2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выплачивается </w:t>
      </w:r>
      <w:r w:rsidR="00A255A9">
        <w:rPr>
          <w:rFonts w:ascii="Times New Roman" w:hAnsi="Times New Roman" w:cs="Times New Roman"/>
          <w:sz w:val="28"/>
          <w:szCs w:val="28"/>
        </w:rPr>
        <w:t>детям-сиротам и детям</w:t>
      </w:r>
      <w:r w:rsidR="00A255A9" w:rsidRPr="00A255A9">
        <w:rPr>
          <w:rFonts w:ascii="Times New Roman" w:hAnsi="Times New Roman" w:cs="Times New Roman"/>
          <w:sz w:val="28"/>
          <w:szCs w:val="28"/>
        </w:rPr>
        <w:t xml:space="preserve">, оставшихся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>ежегодно в размере трехмесячной социальной стипендии.</w:t>
      </w:r>
    </w:p>
    <w:p w:rsidR="00F26D75" w:rsidRDefault="00F26D75" w:rsidP="00F26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55A9">
        <w:rPr>
          <w:rFonts w:ascii="Times New Roman" w:hAnsi="Times New Roman" w:cs="Times New Roman"/>
          <w:sz w:val="28"/>
          <w:szCs w:val="28"/>
        </w:rPr>
        <w:t xml:space="preserve"> дети-сироты, </w:t>
      </w:r>
      <w:proofErr w:type="gramStart"/>
      <w:r w:rsidR="00A255A9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A255A9">
        <w:rPr>
          <w:rFonts w:ascii="Times New Roman" w:hAnsi="Times New Roman" w:cs="Times New Roman"/>
          <w:sz w:val="28"/>
          <w:szCs w:val="28"/>
        </w:rPr>
        <w:t xml:space="preserve"> оставшиеся без попечения родителей, обеспечиваются </w:t>
      </w:r>
      <w:r w:rsidR="00A255A9" w:rsidRPr="00F30309">
        <w:rPr>
          <w:rFonts w:ascii="Times New Roman" w:hAnsi="Times New Roman" w:cs="Times New Roman"/>
          <w:sz w:val="28"/>
          <w:szCs w:val="28"/>
          <w:u w:val="single"/>
        </w:rPr>
        <w:t>бесплатным ежедневным проездом и бесплатным проездом 1 раз в год до мета отдыха и обратно</w:t>
      </w:r>
      <w:r w:rsidR="00A255A9">
        <w:rPr>
          <w:rFonts w:ascii="Times New Roman" w:hAnsi="Times New Roman" w:cs="Times New Roman"/>
          <w:sz w:val="28"/>
          <w:szCs w:val="28"/>
        </w:rPr>
        <w:t xml:space="preserve">, (Положение об обеспечении бесплатным проездом детей-сирот и детей, оставшихся без попечения родителей, лиц из числа детей-сирот </w:t>
      </w:r>
      <w:r w:rsidR="00A255A9" w:rsidRPr="00A255A9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родителей,</w:t>
      </w:r>
      <w:r w:rsidR="00A255A9">
        <w:rPr>
          <w:rFonts w:ascii="Times New Roman" w:hAnsi="Times New Roman" w:cs="Times New Roman"/>
          <w:sz w:val="28"/>
          <w:szCs w:val="28"/>
        </w:rPr>
        <w:t xml:space="preserve"> а также о размере и порядке предоставления денежной компенсации стоимости проезда, утвержденное правительством Иркутской области № 382-пп от 09.07.2012г) в размере фактической стоимости представленных проездных документов.</w:t>
      </w:r>
    </w:p>
    <w:p w:rsidR="00A255A9" w:rsidRDefault="00A255A9" w:rsidP="00F26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255A9">
        <w:rPr>
          <w:rFonts w:ascii="Times New Roman" w:hAnsi="Times New Roman" w:cs="Times New Roman"/>
          <w:sz w:val="28"/>
          <w:szCs w:val="28"/>
        </w:rPr>
        <w:t xml:space="preserve">дети-сироты, </w:t>
      </w:r>
      <w:proofErr w:type="gramStart"/>
      <w:r w:rsidRPr="00A255A9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A255A9">
        <w:rPr>
          <w:rFonts w:ascii="Times New Roman" w:hAnsi="Times New Roman" w:cs="Times New Roman"/>
          <w:sz w:val="28"/>
          <w:szCs w:val="28"/>
        </w:rPr>
        <w:t xml:space="preserve"> ост</w:t>
      </w:r>
      <w:r w:rsidR="0059381F">
        <w:rPr>
          <w:rFonts w:ascii="Times New Roman" w:hAnsi="Times New Roman" w:cs="Times New Roman"/>
          <w:sz w:val="28"/>
          <w:szCs w:val="28"/>
        </w:rPr>
        <w:t xml:space="preserve">авшиеся без попечения родителей – </w:t>
      </w:r>
      <w:r w:rsidR="0059381F" w:rsidRPr="00F30309">
        <w:rPr>
          <w:rFonts w:ascii="Times New Roman" w:hAnsi="Times New Roman" w:cs="Times New Roman"/>
          <w:sz w:val="28"/>
          <w:szCs w:val="28"/>
          <w:u w:val="single"/>
        </w:rPr>
        <w:t>выпускники техникума</w:t>
      </w:r>
      <w:r w:rsidR="0059381F">
        <w:rPr>
          <w:rFonts w:ascii="Times New Roman" w:hAnsi="Times New Roman" w:cs="Times New Roman"/>
          <w:sz w:val="28"/>
          <w:szCs w:val="28"/>
        </w:rPr>
        <w:t xml:space="preserve"> получают единовременное денежное пособие в размере 200 рублей и денежную единовременную компенсацию взамен материального </w:t>
      </w:r>
      <w:r w:rsidR="0059381F">
        <w:rPr>
          <w:rFonts w:ascii="Times New Roman" w:hAnsi="Times New Roman" w:cs="Times New Roman"/>
          <w:sz w:val="28"/>
          <w:szCs w:val="28"/>
        </w:rPr>
        <w:lastRenderedPageBreak/>
        <w:t>обеспечения одеждой, обувью, мягким инвентарем и оборудованием в размере 40312 рублей согласно Положению о материальном обеспечении детей-сирот и детей, оставшихся без попечения родителей – выпускников организаций, осуществляющих образовательную деятельность, обучавшихся по основным образовательным программам за счет средств областного бюджета или местных бюджетов, а также размере и порядке предоставления денежной компенсации, утвержденному постановлением Правительства Иркутской области № 369-ппот 04.07.2012г</w:t>
      </w:r>
      <w:r w:rsidR="00F30309">
        <w:rPr>
          <w:rFonts w:ascii="Times New Roman" w:hAnsi="Times New Roman" w:cs="Times New Roman"/>
          <w:sz w:val="28"/>
          <w:szCs w:val="28"/>
        </w:rPr>
        <w:t>.</w:t>
      </w:r>
      <w:r w:rsidR="00593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309" w:rsidRPr="005C1A45" w:rsidRDefault="00F30309" w:rsidP="00F26D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бесплатного комплекта одежды, обуви и мягкого инвентаря </w:t>
      </w:r>
      <w:r w:rsidRPr="00F30309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(Федеральный закон № 159-ФЗ от 21.12.1996г «О дополнительных гарантиях по социальной поддержке детей-сирот и детей, оставшихся без попечения родителей) в размере 15540 рублей в год на одного обучающегося (письмо министерства образования Иркутской области 3 55-37-3570/16 от 14.04.2016г) выплачивается детям-сиротам,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оставшимся без попечения родителей ежеквартально в размере ¼ </w:t>
      </w:r>
      <w:r w:rsidR="00833D9A">
        <w:rPr>
          <w:rFonts w:ascii="Times New Roman" w:hAnsi="Times New Roman" w:cs="Times New Roman"/>
          <w:sz w:val="28"/>
          <w:szCs w:val="28"/>
        </w:rPr>
        <w:t>установленного размера (Положение о сиротах).</w:t>
      </w:r>
    </w:p>
    <w:p w:rsidR="00073B45" w:rsidRDefault="00073B45" w:rsidP="00F26D75">
      <w:pPr>
        <w:jc w:val="both"/>
      </w:pPr>
    </w:p>
    <w:p w:rsidR="00073B45" w:rsidRPr="005C1A45" w:rsidRDefault="00073B45">
      <w:pPr>
        <w:rPr>
          <w:b/>
        </w:rPr>
      </w:pPr>
    </w:p>
    <w:sectPr w:rsidR="00073B45" w:rsidRPr="005C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6"/>
    <w:rsid w:val="00073B45"/>
    <w:rsid w:val="001A2F26"/>
    <w:rsid w:val="0059381F"/>
    <w:rsid w:val="005C1A45"/>
    <w:rsid w:val="00833D9A"/>
    <w:rsid w:val="009072E6"/>
    <w:rsid w:val="00916F36"/>
    <w:rsid w:val="00A255A9"/>
    <w:rsid w:val="00B74610"/>
    <w:rsid w:val="00EB6FDD"/>
    <w:rsid w:val="00F26D75"/>
    <w:rsid w:val="00F30309"/>
    <w:rsid w:val="00F31287"/>
    <w:rsid w:val="00FB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Бондаренко Ольга Андреевна</cp:lastModifiedBy>
  <cp:revision>5</cp:revision>
  <cp:lastPrinted>2016-11-18T08:12:00Z</cp:lastPrinted>
  <dcterms:created xsi:type="dcterms:W3CDTF">2016-11-18T07:19:00Z</dcterms:created>
  <dcterms:modified xsi:type="dcterms:W3CDTF">2016-11-30T02:42:00Z</dcterms:modified>
</cp:coreProperties>
</file>